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97" w:rsidRPr="00D91454" w:rsidRDefault="009910CB" w:rsidP="00442DEE">
      <w:pPr>
        <w:rPr>
          <w:rFonts w:asciiTheme="majorHAnsi" w:hAnsiTheme="majorHAnsi" w:cstheme="majorHAnsi"/>
        </w:rPr>
      </w:pPr>
      <w:r w:rsidRPr="00D91454">
        <w:rPr>
          <w:rFonts w:asciiTheme="majorHAnsi" w:hAnsiTheme="majorHAnsi" w:cstheme="majorHAnsi"/>
        </w:rPr>
        <w:t>The fol</w:t>
      </w:r>
      <w:r w:rsidR="009C62D0" w:rsidRPr="00D91454">
        <w:rPr>
          <w:rFonts w:asciiTheme="majorHAnsi" w:hAnsiTheme="majorHAnsi" w:cstheme="majorHAnsi"/>
        </w:rPr>
        <w:t>lowing work has been provided for you if</w:t>
      </w:r>
      <w:r w:rsidRPr="00D91454">
        <w:rPr>
          <w:rFonts w:asciiTheme="majorHAnsi" w:hAnsiTheme="majorHAnsi" w:cstheme="majorHAnsi"/>
        </w:rPr>
        <w:t xml:space="preserve"> you are self-isolating</w:t>
      </w:r>
      <w:r w:rsidR="009C62D0" w:rsidRPr="00D91454">
        <w:rPr>
          <w:rFonts w:asciiTheme="majorHAnsi" w:hAnsiTheme="majorHAnsi" w:cstheme="majorHAnsi"/>
        </w:rPr>
        <w:t xml:space="preserve"> during the first Autumn term</w:t>
      </w:r>
      <w:r w:rsidRPr="00D91454">
        <w:rPr>
          <w:rFonts w:asciiTheme="majorHAnsi" w:hAnsiTheme="majorHAnsi" w:cstheme="majorHAnsi"/>
        </w:rPr>
        <w:t>. You should complete the activities below. We do not expect you to submit the work and you shouldn’t work for more than 4 hours a day. You may wish to follow your timetable to guide you.</w:t>
      </w: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English</w:t>
      </w:r>
    </w:p>
    <w:p w:rsidR="00442DEE" w:rsidRPr="00D91454" w:rsidRDefault="009910CB" w:rsidP="009C62D0">
      <w:pPr>
        <w:pStyle w:val="paragraph"/>
        <w:spacing w:before="0" w:beforeAutospacing="0" w:after="0" w:afterAutospacing="0"/>
        <w:textAlignment w:val="baseline"/>
        <w:rPr>
          <w:rStyle w:val="eop"/>
          <w:rFonts w:asciiTheme="majorHAnsi" w:hAnsiTheme="majorHAnsi" w:cstheme="majorHAnsi"/>
          <w:sz w:val="22"/>
          <w:szCs w:val="22"/>
        </w:rPr>
      </w:pPr>
      <w:r w:rsidRPr="00D91454">
        <w:rPr>
          <w:rStyle w:val="normaltextrun"/>
          <w:rFonts w:asciiTheme="majorHAnsi" w:hAnsiTheme="majorHAnsi" w:cstheme="majorHAnsi"/>
          <w:sz w:val="22"/>
          <w:szCs w:val="22"/>
          <w:lang w:val="en-US"/>
        </w:rPr>
        <w:t xml:space="preserve">Read </w:t>
      </w:r>
      <w:r w:rsidR="009D0E41" w:rsidRPr="00D91454">
        <w:rPr>
          <w:rStyle w:val="normaltextrun"/>
          <w:rFonts w:asciiTheme="majorHAnsi" w:hAnsiTheme="majorHAnsi" w:cstheme="majorHAnsi"/>
          <w:sz w:val="22"/>
          <w:szCs w:val="22"/>
          <w:lang w:val="en-US"/>
        </w:rPr>
        <w:t xml:space="preserve">a </w:t>
      </w:r>
      <w:r w:rsidRPr="00D91454">
        <w:rPr>
          <w:rStyle w:val="normaltextrun"/>
          <w:rFonts w:asciiTheme="majorHAnsi" w:hAnsiTheme="majorHAnsi" w:cstheme="majorHAnsi"/>
          <w:sz w:val="22"/>
          <w:szCs w:val="22"/>
          <w:lang w:val="en-US"/>
        </w:rPr>
        <w:t xml:space="preserve">book for 30 minutes.  After you have finished reading, write a paragraph </w:t>
      </w:r>
      <w:proofErr w:type="spellStart"/>
      <w:r w:rsidRPr="00D91454">
        <w:rPr>
          <w:rStyle w:val="normaltextrun"/>
          <w:rFonts w:asciiTheme="majorHAnsi" w:hAnsiTheme="majorHAnsi" w:cstheme="majorHAnsi"/>
          <w:sz w:val="22"/>
          <w:szCs w:val="22"/>
          <w:lang w:val="en-US"/>
        </w:rPr>
        <w:t>summarising</w:t>
      </w:r>
      <w:proofErr w:type="spellEnd"/>
      <w:r w:rsidRPr="00D91454">
        <w:rPr>
          <w:rStyle w:val="normaltextrun"/>
          <w:rFonts w:asciiTheme="majorHAnsi" w:hAnsiTheme="majorHAnsi" w:cstheme="majorHAnsi"/>
          <w:sz w:val="22"/>
          <w:szCs w:val="22"/>
          <w:lang w:val="en-US"/>
        </w:rPr>
        <w:t xml:space="preserve"> what you have read. </w:t>
      </w:r>
      <w:r w:rsidRPr="00D91454">
        <w:rPr>
          <w:rStyle w:val="eop"/>
          <w:rFonts w:asciiTheme="majorHAnsi" w:hAnsiTheme="majorHAnsi" w:cstheme="majorHAnsi"/>
          <w:sz w:val="22"/>
          <w:szCs w:val="22"/>
        </w:rPr>
        <w:t> </w:t>
      </w:r>
    </w:p>
    <w:p w:rsidR="00027C25" w:rsidRPr="00D91454" w:rsidRDefault="00027C25" w:rsidP="009C62D0">
      <w:pPr>
        <w:pStyle w:val="paragraph"/>
        <w:spacing w:before="0" w:beforeAutospacing="0" w:after="0" w:afterAutospacing="0"/>
        <w:textAlignment w:val="baseline"/>
        <w:rPr>
          <w:rStyle w:val="eop"/>
          <w:rFonts w:asciiTheme="majorHAnsi" w:hAnsiTheme="majorHAnsi" w:cstheme="majorHAnsi"/>
          <w:sz w:val="22"/>
          <w:szCs w:val="22"/>
        </w:rPr>
      </w:pPr>
    </w:p>
    <w:p w:rsidR="00027C25" w:rsidRPr="00D91454" w:rsidRDefault="00027C25" w:rsidP="007B059E">
      <w:pPr>
        <w:spacing w:after="0" w:line="257" w:lineRule="auto"/>
        <w:rPr>
          <w:rFonts w:asciiTheme="majorHAnsi" w:eastAsiaTheme="majorEastAsia" w:hAnsiTheme="majorHAnsi" w:cstheme="majorHAnsi"/>
        </w:rPr>
      </w:pPr>
      <w:r w:rsidRPr="00D91454">
        <w:rPr>
          <w:rFonts w:asciiTheme="majorHAnsi" w:eastAsiaTheme="majorEastAsia" w:hAnsiTheme="majorHAnsi" w:cstheme="majorHAnsi"/>
          <w:lang w:val="en-US"/>
        </w:rPr>
        <w:t xml:space="preserve">Watch this video on </w:t>
      </w:r>
      <w:r w:rsidRPr="00D91454">
        <w:rPr>
          <w:rFonts w:asciiTheme="majorHAnsi" w:eastAsiaTheme="majorEastAsia" w:hAnsiTheme="majorHAnsi" w:cstheme="majorHAnsi"/>
          <w:b/>
          <w:bCs/>
          <w:lang w:val="en-US"/>
        </w:rPr>
        <w:t>SONNETS</w:t>
      </w:r>
      <w:r w:rsidRPr="00D91454">
        <w:rPr>
          <w:rFonts w:asciiTheme="majorHAnsi" w:eastAsiaTheme="majorEastAsia" w:hAnsiTheme="majorHAnsi" w:cstheme="majorHAnsi"/>
          <w:lang w:val="en-US"/>
        </w:rPr>
        <w:t>.  Make notes as you watch and complete any tasks set.</w:t>
      </w:r>
    </w:p>
    <w:p w:rsidR="00027C25" w:rsidRPr="00D91454" w:rsidRDefault="00334DB6" w:rsidP="007B059E">
      <w:pPr>
        <w:spacing w:after="0" w:line="257" w:lineRule="auto"/>
        <w:rPr>
          <w:rFonts w:asciiTheme="majorHAnsi" w:eastAsiaTheme="majorEastAsia" w:hAnsiTheme="majorHAnsi" w:cstheme="majorHAnsi"/>
        </w:rPr>
      </w:pPr>
      <w:hyperlink r:id="rId7">
        <w:r w:rsidR="00027C25" w:rsidRPr="00D91454">
          <w:rPr>
            <w:rStyle w:val="Hyperlink"/>
            <w:rFonts w:asciiTheme="majorHAnsi" w:eastAsiaTheme="majorEastAsia" w:hAnsiTheme="majorHAnsi" w:cstheme="majorHAnsi"/>
            <w:color w:val="0563C1"/>
            <w:lang w:val="en-US"/>
          </w:rPr>
          <w:t>https://classroom.thenational.academy/lessons/introduction-to-sonnets-71hkjc</w:t>
        </w:r>
      </w:hyperlink>
      <w:r w:rsidR="00027C25" w:rsidRPr="00D91454">
        <w:rPr>
          <w:rFonts w:asciiTheme="majorHAnsi" w:eastAsiaTheme="majorEastAsia" w:hAnsiTheme="majorHAnsi" w:cstheme="majorHAnsi"/>
          <w:lang w:val="en-US"/>
        </w:rPr>
        <w:t xml:space="preserve"> </w:t>
      </w:r>
    </w:p>
    <w:p w:rsidR="00027C25" w:rsidRPr="00D91454" w:rsidRDefault="00027C25" w:rsidP="007B059E">
      <w:pPr>
        <w:spacing w:after="0" w:line="257" w:lineRule="auto"/>
        <w:rPr>
          <w:rFonts w:asciiTheme="majorHAnsi" w:eastAsiaTheme="majorEastAsia" w:hAnsiTheme="majorHAnsi" w:cstheme="majorHAnsi"/>
        </w:rPr>
      </w:pPr>
      <w:r w:rsidRPr="00D91454">
        <w:rPr>
          <w:rFonts w:asciiTheme="majorHAnsi" w:eastAsiaTheme="majorEastAsia" w:hAnsiTheme="majorHAnsi" w:cstheme="majorHAnsi"/>
          <w:lang w:val="en-US"/>
        </w:rPr>
        <w:t xml:space="preserve">Watch this video on </w:t>
      </w:r>
      <w:r w:rsidRPr="00D91454">
        <w:rPr>
          <w:rFonts w:asciiTheme="majorHAnsi" w:eastAsiaTheme="majorEastAsia" w:hAnsiTheme="majorHAnsi" w:cstheme="majorHAnsi"/>
          <w:b/>
          <w:bCs/>
          <w:lang w:val="en-US"/>
        </w:rPr>
        <w:t>SHAKESPEARE’S SONNETS</w:t>
      </w:r>
      <w:r w:rsidRPr="00D91454">
        <w:rPr>
          <w:rFonts w:asciiTheme="majorHAnsi" w:eastAsiaTheme="majorEastAsia" w:hAnsiTheme="majorHAnsi" w:cstheme="majorHAnsi"/>
          <w:lang w:val="en-US"/>
        </w:rPr>
        <w:t xml:space="preserve">.  Make notes as you watch and complete any tasks set. </w:t>
      </w:r>
    </w:p>
    <w:p w:rsidR="00027C25" w:rsidRPr="00D91454" w:rsidRDefault="00334DB6" w:rsidP="007B059E">
      <w:pPr>
        <w:spacing w:after="0" w:line="257" w:lineRule="auto"/>
        <w:rPr>
          <w:rFonts w:asciiTheme="majorHAnsi" w:eastAsiaTheme="majorEastAsia" w:hAnsiTheme="majorHAnsi" w:cstheme="majorHAnsi"/>
          <w:lang w:val="en-US"/>
        </w:rPr>
      </w:pPr>
      <w:hyperlink r:id="rId8">
        <w:r w:rsidR="00027C25" w:rsidRPr="00D91454">
          <w:rPr>
            <w:rStyle w:val="Hyperlink"/>
            <w:rFonts w:asciiTheme="majorHAnsi" w:eastAsiaTheme="majorEastAsia" w:hAnsiTheme="majorHAnsi" w:cstheme="majorHAnsi"/>
            <w:color w:val="0563C1"/>
            <w:lang w:val="en-US"/>
          </w:rPr>
          <w:t>https://classroom.thenational.academy/lessons/introduction-to-sonnets-71hkjc</w:t>
        </w:r>
      </w:hyperlink>
      <w:r w:rsidR="00027C25" w:rsidRPr="00D91454">
        <w:rPr>
          <w:rFonts w:asciiTheme="majorHAnsi" w:eastAsiaTheme="majorEastAsia" w:hAnsiTheme="majorHAnsi" w:cstheme="majorHAnsi"/>
          <w:lang w:val="en-US"/>
        </w:rPr>
        <w:t xml:space="preserve"> </w:t>
      </w:r>
    </w:p>
    <w:p w:rsidR="00027C25" w:rsidRPr="00D91454" w:rsidRDefault="00027C25" w:rsidP="00027C25">
      <w:pPr>
        <w:spacing w:line="257" w:lineRule="auto"/>
        <w:rPr>
          <w:rFonts w:asciiTheme="majorHAnsi" w:eastAsiaTheme="majorEastAsia" w:hAnsiTheme="majorHAnsi" w:cstheme="majorHAnsi"/>
        </w:rPr>
      </w:pPr>
      <w:r w:rsidRPr="00D91454">
        <w:rPr>
          <w:rFonts w:asciiTheme="majorHAnsi" w:eastAsiaTheme="majorEastAsia" w:hAnsiTheme="majorHAnsi" w:cstheme="majorHAnsi"/>
          <w:lang w:val="en-US"/>
        </w:rPr>
        <w:t xml:space="preserve">Watch this video </w:t>
      </w:r>
      <w:r w:rsidRPr="00D91454">
        <w:rPr>
          <w:rFonts w:asciiTheme="majorHAnsi" w:eastAsiaTheme="majorEastAsia" w:hAnsiTheme="majorHAnsi" w:cstheme="majorHAnsi"/>
          <w:b/>
          <w:bCs/>
          <w:lang w:val="en-US"/>
        </w:rPr>
        <w:t>on RHYTHM in SONNETS</w:t>
      </w:r>
      <w:r w:rsidRPr="00D91454">
        <w:rPr>
          <w:rFonts w:asciiTheme="majorHAnsi" w:eastAsiaTheme="majorEastAsia" w:hAnsiTheme="majorHAnsi" w:cstheme="majorHAnsi"/>
          <w:lang w:val="en-US"/>
        </w:rPr>
        <w:t xml:space="preserve">.  Make notes as you watch and complete any tasks set. </w:t>
      </w:r>
    </w:p>
    <w:p w:rsidR="00027C25" w:rsidRPr="00D91454" w:rsidRDefault="00027C25" w:rsidP="009C62D0">
      <w:pPr>
        <w:pStyle w:val="paragraph"/>
        <w:spacing w:before="0" w:beforeAutospacing="0" w:after="0" w:afterAutospacing="0"/>
        <w:textAlignment w:val="baseline"/>
        <w:rPr>
          <w:rFonts w:asciiTheme="majorHAnsi" w:hAnsiTheme="majorHAnsi" w:cstheme="majorHAnsi"/>
          <w:sz w:val="22"/>
          <w:szCs w:val="22"/>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Maths</w:t>
      </w:r>
    </w:p>
    <w:p w:rsidR="009C62D0" w:rsidRPr="00D91454" w:rsidRDefault="009D0E41" w:rsidP="009C62D0">
      <w:pPr>
        <w:spacing w:after="0"/>
        <w:rPr>
          <w:rFonts w:asciiTheme="majorHAnsi" w:hAnsiTheme="majorHAnsi" w:cstheme="majorHAnsi"/>
        </w:rPr>
      </w:pPr>
      <w:r w:rsidRPr="00D91454">
        <w:rPr>
          <w:rFonts w:asciiTheme="majorHAnsi" w:hAnsiTheme="majorHAnsi" w:cstheme="majorHAnsi"/>
        </w:rPr>
        <w:t>Your work will be set on Maths Watch within 24 hours of your phone call. Please log into Maths Watch and contact Miss H</w:t>
      </w:r>
      <w:r w:rsidR="002C2E23" w:rsidRPr="00D91454">
        <w:rPr>
          <w:rFonts w:asciiTheme="majorHAnsi" w:hAnsiTheme="majorHAnsi" w:cstheme="majorHAnsi"/>
        </w:rPr>
        <w:t>opper if you have any problems -</w:t>
      </w:r>
      <w:hyperlink r:id="rId9" w:history="1">
        <w:r w:rsidR="002C2E23" w:rsidRPr="00D91454">
          <w:rPr>
            <w:rStyle w:val="Hyperlink"/>
            <w:rFonts w:asciiTheme="majorHAnsi" w:hAnsiTheme="majorHAnsi" w:cstheme="majorHAnsi"/>
          </w:rPr>
          <w:t>Catherine.hopper@westbourne.attrust.org.uk</w:t>
        </w:r>
      </w:hyperlink>
    </w:p>
    <w:p w:rsidR="009C62D0" w:rsidRPr="00D91454" w:rsidRDefault="009C62D0" w:rsidP="009C62D0">
      <w:pPr>
        <w:spacing w:after="0"/>
        <w:rPr>
          <w:rFonts w:asciiTheme="majorHAnsi" w:hAnsiTheme="majorHAnsi" w:cstheme="majorHAnsi"/>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Science</w:t>
      </w:r>
    </w:p>
    <w:p w:rsidR="007B059E" w:rsidRPr="00D91454" w:rsidRDefault="007B059E" w:rsidP="006846FB">
      <w:pPr>
        <w:spacing w:after="0"/>
        <w:rPr>
          <w:rFonts w:asciiTheme="majorHAnsi" w:eastAsiaTheme="majorEastAsia" w:hAnsiTheme="majorHAnsi" w:cstheme="majorHAnsi"/>
          <w:b/>
          <w:bCs/>
        </w:rPr>
      </w:pPr>
      <w:r w:rsidRPr="00D91454">
        <w:rPr>
          <w:rFonts w:asciiTheme="majorHAnsi" w:eastAsiaTheme="majorEastAsia" w:hAnsiTheme="majorHAnsi" w:cstheme="majorHAnsi"/>
          <w:b/>
          <w:bCs/>
        </w:rPr>
        <w:t xml:space="preserve">Muscular and Skeletal Systems Unit </w:t>
      </w:r>
    </w:p>
    <w:p w:rsidR="007B059E" w:rsidRPr="00D91454" w:rsidRDefault="007B059E" w:rsidP="007B059E">
      <w:pPr>
        <w:spacing w:after="0"/>
        <w:rPr>
          <w:rFonts w:asciiTheme="majorHAnsi" w:eastAsiaTheme="majorEastAsia" w:hAnsiTheme="majorHAnsi" w:cstheme="majorHAnsi"/>
        </w:rPr>
      </w:pPr>
      <w:r w:rsidRPr="00D91454">
        <w:rPr>
          <w:rFonts w:asciiTheme="majorHAnsi" w:eastAsiaTheme="majorEastAsia" w:hAnsiTheme="majorHAnsi" w:cstheme="majorHAnsi"/>
        </w:rPr>
        <w:t xml:space="preserve">There are two video lessons on this topic for you to watch. Complete all the tasks: </w:t>
      </w:r>
    </w:p>
    <w:p w:rsidR="007B059E" w:rsidRPr="00D91454" w:rsidRDefault="007B059E" w:rsidP="007B059E">
      <w:pPr>
        <w:spacing w:after="0"/>
        <w:rPr>
          <w:rFonts w:asciiTheme="majorHAnsi" w:eastAsiaTheme="majorEastAsia" w:hAnsiTheme="majorHAnsi" w:cstheme="majorHAnsi"/>
        </w:rPr>
      </w:pPr>
      <w:r w:rsidRPr="00D91454">
        <w:rPr>
          <w:rFonts w:asciiTheme="majorHAnsi" w:eastAsiaTheme="majorEastAsia" w:hAnsiTheme="majorHAnsi" w:cstheme="majorHAnsi"/>
          <w:bCs/>
        </w:rPr>
        <w:t xml:space="preserve">Lesson 1: Muscular and skeletal system: </w:t>
      </w:r>
      <w:hyperlink r:id="rId10">
        <w:r w:rsidRPr="00D91454">
          <w:rPr>
            <w:rStyle w:val="Hyperlink"/>
            <w:rFonts w:asciiTheme="majorHAnsi" w:eastAsiaTheme="majorEastAsia" w:hAnsiTheme="majorHAnsi" w:cstheme="majorHAnsi"/>
          </w:rPr>
          <w:t>https://classroom.thenational.academy/lessons/musculoskeletal-system-6tjkgt?activity=video&amp;step=1</w:t>
        </w:r>
      </w:hyperlink>
      <w:r w:rsidRPr="00D91454">
        <w:rPr>
          <w:rFonts w:asciiTheme="majorHAnsi" w:eastAsiaTheme="majorEastAsia" w:hAnsiTheme="majorHAnsi" w:cstheme="majorHAnsi"/>
        </w:rPr>
        <w:t xml:space="preserve">  </w:t>
      </w:r>
    </w:p>
    <w:p w:rsidR="007B059E" w:rsidRPr="00D91454" w:rsidRDefault="007B059E" w:rsidP="007B059E">
      <w:pPr>
        <w:rPr>
          <w:rFonts w:asciiTheme="majorHAnsi" w:eastAsiaTheme="majorEastAsia" w:hAnsiTheme="majorHAnsi" w:cstheme="majorHAnsi"/>
        </w:rPr>
      </w:pPr>
      <w:r w:rsidRPr="00D91454">
        <w:rPr>
          <w:rFonts w:asciiTheme="majorHAnsi" w:eastAsiaTheme="majorEastAsia" w:hAnsiTheme="majorHAnsi" w:cstheme="majorHAnsi"/>
          <w:bCs/>
        </w:rPr>
        <w:t xml:space="preserve">Lesson 2: Muscles : </w:t>
      </w:r>
      <w:hyperlink r:id="rId11">
        <w:r w:rsidRPr="00D91454">
          <w:rPr>
            <w:rStyle w:val="Hyperlink"/>
            <w:rFonts w:asciiTheme="majorHAnsi" w:eastAsiaTheme="majorEastAsia" w:hAnsiTheme="majorHAnsi" w:cstheme="majorHAnsi"/>
          </w:rPr>
          <w:t>https://classroom.thenational.academy/lessons/muscles-64v68t</w:t>
        </w:r>
      </w:hyperlink>
      <w:r w:rsidRPr="00D91454">
        <w:rPr>
          <w:rFonts w:asciiTheme="majorHAnsi" w:eastAsiaTheme="majorEastAsia" w:hAnsiTheme="majorHAnsi" w:cstheme="majorHAnsi"/>
        </w:rPr>
        <w:t xml:space="preserve"> </w:t>
      </w:r>
    </w:p>
    <w:p w:rsidR="007B059E" w:rsidRPr="00D91454" w:rsidRDefault="007B059E" w:rsidP="006846FB">
      <w:pPr>
        <w:spacing w:after="0"/>
        <w:rPr>
          <w:rFonts w:asciiTheme="majorHAnsi" w:eastAsiaTheme="majorEastAsia" w:hAnsiTheme="majorHAnsi" w:cstheme="majorHAnsi"/>
          <w:b/>
          <w:bCs/>
        </w:rPr>
      </w:pPr>
      <w:r w:rsidRPr="00D91454">
        <w:rPr>
          <w:rFonts w:asciiTheme="majorHAnsi" w:eastAsiaTheme="majorEastAsia" w:hAnsiTheme="majorHAnsi" w:cstheme="majorHAnsi"/>
          <w:b/>
          <w:bCs/>
        </w:rPr>
        <w:t xml:space="preserve">Earth &amp; Atmosphere Unit </w:t>
      </w:r>
    </w:p>
    <w:p w:rsidR="007B059E" w:rsidRPr="00D91454" w:rsidRDefault="007B059E" w:rsidP="007B059E">
      <w:pPr>
        <w:rPr>
          <w:rFonts w:asciiTheme="majorHAnsi" w:eastAsiaTheme="majorEastAsia" w:hAnsiTheme="majorHAnsi" w:cstheme="majorHAnsi"/>
        </w:rPr>
      </w:pPr>
      <w:r w:rsidRPr="00D91454">
        <w:rPr>
          <w:rFonts w:asciiTheme="majorHAnsi" w:eastAsiaTheme="majorEastAsia" w:hAnsiTheme="majorHAnsi" w:cstheme="majorHAnsi"/>
        </w:rPr>
        <w:t>If you complete the Muscular and Skeletal Systems Unit, there are video lessons on this topic for you to watch. Complete all the tasks.</w:t>
      </w:r>
    </w:p>
    <w:p w:rsidR="007B059E" w:rsidRPr="00D91454" w:rsidRDefault="007B059E" w:rsidP="007B059E">
      <w:pPr>
        <w:spacing w:after="0"/>
        <w:rPr>
          <w:rFonts w:asciiTheme="majorHAnsi" w:eastAsiaTheme="majorEastAsia" w:hAnsiTheme="majorHAnsi" w:cstheme="majorHAnsi"/>
        </w:rPr>
      </w:pPr>
      <w:r w:rsidRPr="00D91454">
        <w:rPr>
          <w:rFonts w:asciiTheme="majorHAnsi" w:eastAsiaTheme="majorEastAsia" w:hAnsiTheme="majorHAnsi" w:cstheme="majorHAnsi"/>
          <w:bCs/>
        </w:rPr>
        <w:t xml:space="preserve">Lesson 1:  The Structure of the Earth: </w:t>
      </w:r>
      <w:hyperlink r:id="rId12">
        <w:r w:rsidRPr="00D91454">
          <w:rPr>
            <w:rStyle w:val="Hyperlink"/>
            <w:rFonts w:asciiTheme="majorHAnsi" w:eastAsiaTheme="majorEastAsia" w:hAnsiTheme="majorHAnsi" w:cstheme="majorHAnsi"/>
          </w:rPr>
          <w:t>https://classroom.thenational.academy/lessons/structure-of-the-earth-cgt3gd</w:t>
        </w:r>
      </w:hyperlink>
    </w:p>
    <w:p w:rsidR="007B059E" w:rsidRPr="00D91454" w:rsidRDefault="007B059E" w:rsidP="007B059E">
      <w:pPr>
        <w:spacing w:after="0"/>
        <w:rPr>
          <w:rFonts w:asciiTheme="majorHAnsi" w:eastAsiaTheme="majorEastAsia" w:hAnsiTheme="majorHAnsi" w:cstheme="majorHAnsi"/>
        </w:rPr>
      </w:pPr>
      <w:r w:rsidRPr="00D91454">
        <w:rPr>
          <w:rFonts w:asciiTheme="majorHAnsi" w:eastAsiaTheme="majorEastAsia" w:hAnsiTheme="majorHAnsi" w:cstheme="majorHAnsi"/>
          <w:bCs/>
        </w:rPr>
        <w:t xml:space="preserve">Lesson 2:  The Earth’s Atmosphere: </w:t>
      </w:r>
      <w:hyperlink r:id="rId13">
        <w:r w:rsidRPr="00D91454">
          <w:rPr>
            <w:rStyle w:val="Hyperlink"/>
            <w:rFonts w:asciiTheme="majorHAnsi" w:eastAsiaTheme="majorEastAsia" w:hAnsiTheme="majorHAnsi" w:cstheme="majorHAnsi"/>
          </w:rPr>
          <w:t>https://classroom.thenational.academy/lessons/the-earths-atmosphere-6nk34t</w:t>
        </w:r>
      </w:hyperlink>
    </w:p>
    <w:p w:rsidR="007B059E" w:rsidRPr="00D91454" w:rsidRDefault="007B059E" w:rsidP="007B059E">
      <w:pPr>
        <w:spacing w:after="0"/>
        <w:rPr>
          <w:rFonts w:asciiTheme="majorHAnsi" w:eastAsiaTheme="majorEastAsia" w:hAnsiTheme="majorHAnsi" w:cstheme="majorHAnsi"/>
        </w:rPr>
      </w:pPr>
      <w:r w:rsidRPr="00D91454">
        <w:rPr>
          <w:rFonts w:asciiTheme="majorHAnsi" w:eastAsiaTheme="majorEastAsia" w:hAnsiTheme="majorHAnsi" w:cstheme="majorHAnsi"/>
          <w:bCs/>
        </w:rPr>
        <w:t xml:space="preserve">Lesson3:  The Greenhouse Effect: </w:t>
      </w:r>
      <w:hyperlink r:id="rId14">
        <w:r w:rsidRPr="00D91454">
          <w:rPr>
            <w:rStyle w:val="Hyperlink"/>
            <w:rFonts w:asciiTheme="majorHAnsi" w:eastAsiaTheme="majorEastAsia" w:hAnsiTheme="majorHAnsi" w:cstheme="majorHAnsi"/>
          </w:rPr>
          <w:t>https://classroom.thenational.academy/lessons/the-greenhouse-effect-c4wpct</w:t>
        </w:r>
      </w:hyperlink>
    </w:p>
    <w:p w:rsidR="007B059E" w:rsidRPr="00D91454" w:rsidRDefault="007B059E" w:rsidP="007B059E">
      <w:pPr>
        <w:rPr>
          <w:rFonts w:asciiTheme="majorHAnsi" w:eastAsiaTheme="majorEastAsia" w:hAnsiTheme="majorHAnsi" w:cstheme="majorHAnsi"/>
        </w:rPr>
      </w:pPr>
      <w:r w:rsidRPr="00D91454">
        <w:rPr>
          <w:rFonts w:asciiTheme="majorHAnsi" w:eastAsiaTheme="majorEastAsia" w:hAnsiTheme="majorHAnsi" w:cstheme="majorHAnsi"/>
          <w:bCs/>
        </w:rPr>
        <w:t xml:space="preserve">Lesson 4:  The Carbon Cycle: </w:t>
      </w:r>
      <w:hyperlink r:id="rId15">
        <w:r w:rsidRPr="00D91454">
          <w:rPr>
            <w:rStyle w:val="Hyperlink"/>
            <w:rFonts w:asciiTheme="majorHAnsi" w:eastAsiaTheme="majorEastAsia" w:hAnsiTheme="majorHAnsi" w:cstheme="majorHAnsi"/>
          </w:rPr>
          <w:t>https://classroom.thenational.academy/lessons/the-carbon-cycle-6gtkac</w:t>
        </w:r>
      </w:hyperlink>
    </w:p>
    <w:p w:rsidR="009910CB" w:rsidRPr="00D91454" w:rsidRDefault="009910CB" w:rsidP="009C62D0">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Geography</w:t>
      </w:r>
    </w:p>
    <w:p w:rsidR="00027C25" w:rsidRPr="00D91454" w:rsidRDefault="00027C25" w:rsidP="00027C25">
      <w:pPr>
        <w:rPr>
          <w:rFonts w:asciiTheme="majorHAnsi" w:eastAsiaTheme="majorEastAsia" w:hAnsiTheme="majorHAnsi" w:cstheme="majorHAnsi"/>
          <w:b/>
          <w:bCs/>
          <w:u w:val="single"/>
        </w:rPr>
      </w:pPr>
      <w:r w:rsidRPr="00D91454">
        <w:rPr>
          <w:rFonts w:asciiTheme="majorHAnsi" w:eastAsiaTheme="majorEastAsia" w:hAnsiTheme="majorHAnsi" w:cstheme="majorHAnsi"/>
          <w:b/>
          <w:bCs/>
          <w:u w:val="single"/>
        </w:rPr>
        <w:t>Human Geography of the UK.</w:t>
      </w:r>
    </w:p>
    <w:p w:rsidR="00027C25" w:rsidRPr="00D91454" w:rsidRDefault="00027C25" w:rsidP="007B059E">
      <w:pPr>
        <w:spacing w:after="0"/>
        <w:rPr>
          <w:rFonts w:asciiTheme="majorHAnsi" w:eastAsiaTheme="majorEastAsia" w:hAnsiTheme="majorHAnsi" w:cstheme="majorHAnsi"/>
          <w:bCs/>
        </w:rPr>
      </w:pPr>
      <w:r w:rsidRPr="00D91454">
        <w:rPr>
          <w:rFonts w:asciiTheme="majorHAnsi" w:eastAsiaTheme="majorEastAsia" w:hAnsiTheme="majorHAnsi" w:cstheme="majorHAnsi"/>
          <w:bCs/>
        </w:rPr>
        <w:t>Lesson 1-4:</w:t>
      </w:r>
      <w:r w:rsidR="007B059E" w:rsidRPr="00D91454">
        <w:rPr>
          <w:rFonts w:asciiTheme="majorHAnsi" w:eastAsiaTheme="majorEastAsia" w:hAnsiTheme="majorHAnsi" w:cstheme="majorHAnsi"/>
          <w:bCs/>
        </w:rPr>
        <w:t xml:space="preserve"> </w:t>
      </w:r>
      <w:r w:rsidRPr="00D91454">
        <w:rPr>
          <w:rFonts w:asciiTheme="majorHAnsi" w:eastAsiaTheme="majorEastAsia" w:hAnsiTheme="majorHAnsi" w:cstheme="majorHAnsi"/>
          <w:bCs/>
        </w:rPr>
        <w:t xml:space="preserve">Watch the </w:t>
      </w:r>
      <w:r w:rsidR="007B059E" w:rsidRPr="00D91454">
        <w:rPr>
          <w:rFonts w:asciiTheme="majorHAnsi" w:eastAsiaTheme="majorEastAsia" w:hAnsiTheme="majorHAnsi" w:cstheme="majorHAnsi"/>
          <w:bCs/>
        </w:rPr>
        <w:t>videos</w:t>
      </w:r>
      <w:r w:rsidRPr="00D91454">
        <w:rPr>
          <w:rFonts w:asciiTheme="majorHAnsi" w:eastAsiaTheme="majorEastAsia" w:hAnsiTheme="majorHAnsi" w:cstheme="majorHAnsi"/>
          <w:bCs/>
        </w:rPr>
        <w:t xml:space="preserve"> about the parts of the UK. Complete the quiz at the end. </w:t>
      </w:r>
    </w:p>
    <w:p w:rsidR="00027C25" w:rsidRPr="00D91454" w:rsidRDefault="00334DB6" w:rsidP="007B059E">
      <w:pPr>
        <w:spacing w:after="0"/>
        <w:rPr>
          <w:rFonts w:asciiTheme="majorHAnsi" w:eastAsiaTheme="majorEastAsia" w:hAnsiTheme="majorHAnsi" w:cstheme="majorHAnsi"/>
          <w:bCs/>
          <w:u w:val="single"/>
        </w:rPr>
      </w:pPr>
      <w:hyperlink r:id="rId16">
        <w:r w:rsidR="00027C25" w:rsidRPr="00D91454">
          <w:rPr>
            <w:rStyle w:val="Hyperlink"/>
            <w:rFonts w:asciiTheme="majorHAnsi" w:eastAsiaTheme="majorEastAsia" w:hAnsiTheme="majorHAnsi" w:cstheme="majorHAnsi"/>
            <w:bCs/>
          </w:rPr>
          <w:t>https://classroom.thenational.academy/units/building-locational-knowledge-united-kingdom-4ae1</w:t>
        </w:r>
      </w:hyperlink>
    </w:p>
    <w:p w:rsidR="00027C25" w:rsidRPr="00D91454" w:rsidRDefault="00027C25" w:rsidP="007B059E">
      <w:pPr>
        <w:spacing w:after="0"/>
        <w:rPr>
          <w:rFonts w:asciiTheme="majorHAnsi" w:eastAsiaTheme="majorEastAsia" w:hAnsiTheme="majorHAnsi" w:cstheme="majorHAnsi"/>
          <w:bCs/>
        </w:rPr>
      </w:pPr>
      <w:r w:rsidRPr="00D91454">
        <w:rPr>
          <w:rFonts w:asciiTheme="majorHAnsi" w:eastAsiaTheme="majorEastAsia" w:hAnsiTheme="majorHAnsi" w:cstheme="majorHAnsi"/>
          <w:bCs/>
        </w:rPr>
        <w:t>Lesson 5:</w:t>
      </w:r>
      <w:r w:rsidR="007B059E" w:rsidRPr="00D91454">
        <w:rPr>
          <w:rFonts w:asciiTheme="majorHAnsi" w:eastAsiaTheme="majorEastAsia" w:hAnsiTheme="majorHAnsi" w:cstheme="majorHAnsi"/>
          <w:bCs/>
        </w:rPr>
        <w:t xml:space="preserve"> </w:t>
      </w:r>
      <w:r w:rsidRPr="00D91454">
        <w:rPr>
          <w:rFonts w:asciiTheme="majorHAnsi" w:eastAsiaTheme="majorEastAsia" w:hAnsiTheme="majorHAnsi" w:cstheme="majorHAnsi"/>
          <w:bCs/>
        </w:rPr>
        <w:t>Where is the UK’s population? Watch the video and complete the quiz.</w:t>
      </w:r>
    </w:p>
    <w:p w:rsidR="00027C25" w:rsidRPr="00D91454" w:rsidRDefault="00334DB6" w:rsidP="007B059E">
      <w:pPr>
        <w:spacing w:after="0"/>
        <w:rPr>
          <w:rFonts w:asciiTheme="majorHAnsi" w:eastAsiaTheme="majorEastAsia" w:hAnsiTheme="majorHAnsi" w:cstheme="majorHAnsi"/>
          <w:b/>
          <w:bCs/>
          <w:u w:val="single"/>
        </w:rPr>
      </w:pPr>
      <w:hyperlink r:id="rId17">
        <w:r w:rsidR="00027C25" w:rsidRPr="00D91454">
          <w:rPr>
            <w:rStyle w:val="Hyperlink"/>
            <w:rFonts w:asciiTheme="majorHAnsi" w:eastAsiaTheme="majorEastAsia" w:hAnsiTheme="majorHAnsi" w:cstheme="majorHAnsi"/>
            <w:b/>
            <w:bCs/>
          </w:rPr>
          <w:t>https://classroom.thenational.academy/lessons/what-are-the-factors-that-influence-population-distribution-6dhk0c</w:t>
        </w:r>
      </w:hyperlink>
    </w:p>
    <w:p w:rsidR="00027C25" w:rsidRPr="00D91454" w:rsidRDefault="00027C25" w:rsidP="007B059E">
      <w:pPr>
        <w:spacing w:after="0"/>
        <w:rPr>
          <w:rFonts w:asciiTheme="majorHAnsi" w:eastAsiaTheme="majorEastAsia" w:hAnsiTheme="majorHAnsi" w:cstheme="majorHAnsi"/>
          <w:bCs/>
        </w:rPr>
      </w:pPr>
      <w:r w:rsidRPr="00D91454">
        <w:rPr>
          <w:rFonts w:asciiTheme="majorHAnsi" w:eastAsiaTheme="majorEastAsia" w:hAnsiTheme="majorHAnsi" w:cstheme="majorHAnsi"/>
          <w:bCs/>
        </w:rPr>
        <w:t>Lesson 6:</w:t>
      </w:r>
      <w:r w:rsidR="007B059E" w:rsidRPr="00D91454">
        <w:rPr>
          <w:rFonts w:asciiTheme="majorHAnsi" w:eastAsiaTheme="majorEastAsia" w:hAnsiTheme="majorHAnsi" w:cstheme="majorHAnsi"/>
          <w:bCs/>
        </w:rPr>
        <w:t xml:space="preserve"> </w:t>
      </w:r>
      <w:r w:rsidRPr="00D91454">
        <w:rPr>
          <w:rFonts w:asciiTheme="majorHAnsi" w:eastAsiaTheme="majorEastAsia" w:hAnsiTheme="majorHAnsi" w:cstheme="majorHAnsi"/>
          <w:bCs/>
        </w:rPr>
        <w:t>What is globalisation? Watch the video and complete the quiz.</w:t>
      </w:r>
      <w:r w:rsidRPr="00D91454">
        <w:rPr>
          <w:rFonts w:asciiTheme="majorHAnsi" w:eastAsiaTheme="majorEastAsia" w:hAnsiTheme="majorHAnsi" w:cstheme="majorHAnsi"/>
          <w:bCs/>
          <w:u w:val="single"/>
        </w:rPr>
        <w:t xml:space="preserve"> </w:t>
      </w:r>
    </w:p>
    <w:p w:rsidR="00027C25" w:rsidRPr="00D91454" w:rsidRDefault="00334DB6" w:rsidP="00027C25">
      <w:pPr>
        <w:rPr>
          <w:rFonts w:asciiTheme="majorHAnsi" w:eastAsiaTheme="majorEastAsia" w:hAnsiTheme="majorHAnsi" w:cstheme="majorHAnsi"/>
          <w:b/>
          <w:bCs/>
          <w:u w:val="single"/>
        </w:rPr>
      </w:pPr>
      <w:hyperlink r:id="rId18">
        <w:r w:rsidR="00027C25" w:rsidRPr="00D91454">
          <w:rPr>
            <w:rStyle w:val="Hyperlink"/>
            <w:rFonts w:asciiTheme="majorHAnsi" w:eastAsiaTheme="majorEastAsia" w:hAnsiTheme="majorHAnsi" w:cstheme="majorHAnsi"/>
            <w:b/>
            <w:bCs/>
          </w:rPr>
          <w:t>https://classroom.thenational.academy/lessons/what-is-globalisation-c8tk2e</w:t>
        </w:r>
      </w:hyperlink>
    </w:p>
    <w:p w:rsidR="009910CB" w:rsidRPr="00D91454" w:rsidRDefault="009910CB" w:rsidP="009C62D0">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History</w:t>
      </w:r>
    </w:p>
    <w:p w:rsidR="00B21FF1" w:rsidRPr="006846FB" w:rsidRDefault="00B21FF1" w:rsidP="006846FB">
      <w:pPr>
        <w:rPr>
          <w:rFonts w:asciiTheme="majorHAnsi" w:hAnsiTheme="majorHAnsi" w:cstheme="majorHAnsi"/>
          <w:u w:val="single"/>
        </w:rPr>
      </w:pPr>
      <w:r w:rsidRPr="006846FB">
        <w:rPr>
          <w:rFonts w:asciiTheme="majorHAnsi" w:hAnsiTheme="majorHAnsi" w:cstheme="majorHAnsi"/>
          <w:u w:val="single"/>
        </w:rPr>
        <w:t xml:space="preserve">Why was the Church important to Medieval people? </w:t>
      </w:r>
    </w:p>
    <w:p w:rsidR="00B21FF1" w:rsidRPr="00D91454" w:rsidRDefault="007B059E" w:rsidP="00B21FF1">
      <w:pPr>
        <w:rPr>
          <w:rFonts w:asciiTheme="majorHAnsi" w:hAnsiTheme="majorHAnsi" w:cstheme="majorHAnsi"/>
        </w:rPr>
      </w:pPr>
      <w:r w:rsidRPr="00D91454">
        <w:rPr>
          <w:rFonts w:asciiTheme="majorHAnsi" w:hAnsiTheme="majorHAnsi" w:cstheme="majorHAnsi"/>
        </w:rPr>
        <w:t xml:space="preserve">Lesson 1. </w:t>
      </w:r>
      <w:r w:rsidR="00B21FF1" w:rsidRPr="00D91454">
        <w:rPr>
          <w:rFonts w:asciiTheme="majorHAnsi" w:hAnsiTheme="majorHAnsi" w:cstheme="majorHAnsi"/>
        </w:rPr>
        <w:t>In this lesson you will learn about what medieval people believed happened after death?  Click on the ‘Time to work’ icon and complete the work.  There are also other links to websites where you can learn more about the topic.</w:t>
      </w:r>
      <w:r w:rsidRPr="00D91454">
        <w:rPr>
          <w:rFonts w:asciiTheme="majorHAnsi" w:hAnsiTheme="majorHAnsi" w:cstheme="majorHAnsi"/>
        </w:rPr>
        <w:t xml:space="preserve"> </w:t>
      </w:r>
      <w:hyperlink r:id="rId19" w:history="1">
        <w:r w:rsidR="00B21FF1" w:rsidRPr="00D91454">
          <w:rPr>
            <w:rStyle w:val="Hyperlink"/>
            <w:rFonts w:asciiTheme="majorHAnsi" w:hAnsiTheme="majorHAnsi" w:cstheme="majorHAnsi"/>
          </w:rPr>
          <w:t>https://www.johndclare.net/KS3/1-3-1.htm</w:t>
        </w:r>
      </w:hyperlink>
    </w:p>
    <w:p w:rsidR="00B21FF1" w:rsidRPr="00D91454" w:rsidRDefault="007B059E" w:rsidP="00B21FF1">
      <w:pPr>
        <w:rPr>
          <w:rFonts w:asciiTheme="majorHAnsi" w:hAnsiTheme="majorHAnsi" w:cstheme="majorHAnsi"/>
        </w:rPr>
      </w:pPr>
      <w:r w:rsidRPr="00D91454">
        <w:rPr>
          <w:rFonts w:asciiTheme="majorHAnsi" w:hAnsiTheme="majorHAnsi" w:cstheme="majorHAnsi"/>
        </w:rPr>
        <w:t xml:space="preserve">Lesson 2. </w:t>
      </w:r>
      <w:r w:rsidR="00B21FF1" w:rsidRPr="00D91454">
        <w:rPr>
          <w:rFonts w:asciiTheme="majorHAnsi" w:hAnsiTheme="majorHAnsi" w:cstheme="majorHAnsi"/>
        </w:rPr>
        <w:t>In this lesson you will learn about the medieval nuns and monks; who devoted their lives to God.  Click on the ‘Time to work’ icon and complete the work.  There are also other links to websites where you can learn more about the topic.</w:t>
      </w:r>
      <w:r w:rsidRPr="00D91454">
        <w:rPr>
          <w:rFonts w:asciiTheme="majorHAnsi" w:hAnsiTheme="majorHAnsi" w:cstheme="majorHAnsi"/>
        </w:rPr>
        <w:t xml:space="preserve"> </w:t>
      </w:r>
      <w:hyperlink r:id="rId20" w:history="1">
        <w:r w:rsidR="00B21FF1" w:rsidRPr="00D91454">
          <w:rPr>
            <w:rStyle w:val="Hyperlink"/>
            <w:rFonts w:asciiTheme="majorHAnsi" w:hAnsiTheme="majorHAnsi" w:cstheme="majorHAnsi"/>
          </w:rPr>
          <w:t>https://www.johndclare.net/KS3/1-3-3.htm</w:t>
        </w:r>
      </w:hyperlink>
    </w:p>
    <w:p w:rsidR="00B21FF1" w:rsidRPr="00D91454" w:rsidRDefault="007B059E" w:rsidP="00B21FF1">
      <w:pPr>
        <w:rPr>
          <w:rFonts w:asciiTheme="majorHAnsi" w:hAnsiTheme="majorHAnsi" w:cstheme="majorHAnsi"/>
        </w:rPr>
      </w:pPr>
      <w:r w:rsidRPr="00D91454">
        <w:rPr>
          <w:rFonts w:asciiTheme="majorHAnsi" w:hAnsiTheme="majorHAnsi" w:cstheme="majorHAnsi"/>
        </w:rPr>
        <w:t xml:space="preserve">Lesson 3. </w:t>
      </w:r>
      <w:r w:rsidR="00B21FF1" w:rsidRPr="00D91454">
        <w:rPr>
          <w:rFonts w:asciiTheme="majorHAnsi" w:hAnsiTheme="majorHAnsi" w:cstheme="majorHAnsi"/>
        </w:rPr>
        <w:t>In this lesson you will learn about the murder of Thomas Becket in Canterbury Cathedral. Click on the ‘Time to work’ icon and complete the work.  There are also other links to websites where you can learn more about the topic.</w:t>
      </w:r>
      <w:r w:rsidRPr="00D91454">
        <w:rPr>
          <w:rFonts w:asciiTheme="majorHAnsi" w:hAnsiTheme="majorHAnsi" w:cstheme="majorHAnsi"/>
        </w:rPr>
        <w:t xml:space="preserve"> </w:t>
      </w:r>
      <w:hyperlink r:id="rId21" w:history="1">
        <w:r w:rsidR="00B21FF1" w:rsidRPr="00D91454">
          <w:rPr>
            <w:rStyle w:val="Hyperlink"/>
            <w:rFonts w:asciiTheme="majorHAnsi" w:hAnsiTheme="majorHAnsi" w:cstheme="majorHAnsi"/>
          </w:rPr>
          <w:t>https://www.johndclare.net/KS3/1-3-4.htm</w:t>
        </w:r>
      </w:hyperlink>
    </w:p>
    <w:p w:rsidR="009910CB" w:rsidRPr="00D91454" w:rsidRDefault="009910CB" w:rsidP="009C62D0">
      <w:pPr>
        <w:spacing w:after="0"/>
        <w:rPr>
          <w:rFonts w:asciiTheme="majorHAnsi" w:hAnsiTheme="majorHAnsi" w:cstheme="majorHAnsi"/>
          <w:b/>
          <w:u w:val="single"/>
        </w:rPr>
      </w:pPr>
    </w:p>
    <w:p w:rsidR="009910CB" w:rsidRPr="00D91454" w:rsidRDefault="00334DB6" w:rsidP="009C62D0">
      <w:pPr>
        <w:spacing w:after="0"/>
        <w:rPr>
          <w:rFonts w:asciiTheme="majorHAnsi" w:hAnsiTheme="majorHAnsi" w:cstheme="majorHAnsi"/>
          <w:b/>
          <w:u w:val="single"/>
        </w:rPr>
      </w:pPr>
      <w:r>
        <w:rPr>
          <w:rFonts w:asciiTheme="majorHAnsi" w:hAnsiTheme="majorHAnsi" w:cstheme="majorHAnsi"/>
          <w:b/>
          <w:u w:val="single"/>
        </w:rPr>
        <w:t>Modern Foreign Languages: Spanish</w:t>
      </w:r>
    </w:p>
    <w:p w:rsidR="009910CB" w:rsidRPr="00D91454" w:rsidRDefault="009910CB"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eastAsia="en-GB"/>
        </w:rPr>
        <w:t>Watch the following videos to learn how to describe someone.</w:t>
      </w:r>
      <w:bookmarkStart w:id="0" w:name="_GoBack"/>
      <w:bookmarkEnd w:id="0"/>
    </w:p>
    <w:p w:rsidR="009910CB"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val="en-US" w:eastAsia="en-GB"/>
        </w:rPr>
        <w:t xml:space="preserve">1. </w:t>
      </w:r>
      <w:r w:rsidR="009910CB" w:rsidRPr="00D91454">
        <w:rPr>
          <w:rFonts w:asciiTheme="majorHAnsi" w:eastAsia="Times New Roman" w:hAnsiTheme="majorHAnsi" w:cstheme="majorHAnsi"/>
          <w:color w:val="000000" w:themeColor="text1"/>
          <w:lang w:val="en-US" w:eastAsia="en-GB"/>
        </w:rPr>
        <w:t xml:space="preserve">Saying what someone is like in general (Part 1/2) - </w:t>
      </w:r>
      <w:hyperlink r:id="rId22" w:tgtFrame="_blank" w:history="1">
        <w:r w:rsidR="009910CB" w:rsidRPr="00D91454">
          <w:rPr>
            <w:rFonts w:asciiTheme="majorHAnsi" w:eastAsia="Times New Roman" w:hAnsiTheme="majorHAnsi" w:cstheme="majorHAnsi"/>
            <w:color w:val="000000" w:themeColor="text1"/>
            <w:u w:val="single"/>
            <w:lang w:val="en-US" w:eastAsia="en-GB"/>
          </w:rPr>
          <w:t>https://classroom.thenational.academy/lessons/saying-what-someone-is-like-in-general-part-12-c5gkcr?utm_source=email&amp;utm_medium=email&amp;utm_campaign=sharing-button</w:t>
        </w:r>
      </w:hyperlink>
      <w:r w:rsidR="009910CB" w:rsidRPr="00D91454">
        <w:rPr>
          <w:rFonts w:asciiTheme="majorHAnsi" w:eastAsia="Times New Roman" w:hAnsiTheme="majorHAnsi" w:cstheme="majorHAnsi"/>
          <w:color w:val="000000" w:themeColor="text1"/>
          <w:lang w:eastAsia="en-GB"/>
        </w:rPr>
        <w:t> </w:t>
      </w:r>
    </w:p>
    <w:p w:rsidR="009910CB"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eastAsia="en-GB"/>
        </w:rPr>
        <w:t xml:space="preserve">2. </w:t>
      </w:r>
      <w:r w:rsidR="009910CB" w:rsidRPr="00D91454">
        <w:rPr>
          <w:rFonts w:asciiTheme="majorHAnsi" w:eastAsia="Times New Roman" w:hAnsiTheme="majorHAnsi" w:cstheme="majorHAnsi"/>
          <w:color w:val="000000" w:themeColor="text1"/>
          <w:lang w:val="en-US" w:eastAsia="en-GB"/>
        </w:rPr>
        <w:t xml:space="preserve">Year 7 Saying what someone is like (at the moment) (Part 1/2) - </w:t>
      </w:r>
      <w:hyperlink r:id="rId23" w:tgtFrame="_blank" w:history="1">
        <w:r w:rsidR="009910CB" w:rsidRPr="00D91454">
          <w:rPr>
            <w:rFonts w:asciiTheme="majorHAnsi" w:eastAsia="Times New Roman" w:hAnsiTheme="majorHAnsi" w:cstheme="majorHAnsi"/>
            <w:color w:val="000000" w:themeColor="text1"/>
            <w:u w:val="single"/>
            <w:lang w:val="en-US" w:eastAsia="en-GB"/>
          </w:rPr>
          <w:t>https://classroom.thenational.academy/lessons/saying-what-someone-is-like-at-the-moment-part-12-6dk66t?utm_source=email&amp;utm_medium=email&amp;utm_campaign=sharing-button</w:t>
        </w:r>
      </w:hyperlink>
      <w:r w:rsidR="009910CB" w:rsidRPr="00D91454">
        <w:rPr>
          <w:rFonts w:asciiTheme="majorHAnsi" w:eastAsia="Times New Roman" w:hAnsiTheme="majorHAnsi" w:cstheme="majorHAnsi"/>
          <w:color w:val="000000" w:themeColor="text1"/>
          <w:lang w:eastAsia="en-GB"/>
        </w:rPr>
        <w:t> </w:t>
      </w:r>
    </w:p>
    <w:p w:rsidR="009910CB"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val="en-US" w:eastAsia="en-GB"/>
        </w:rPr>
        <w:t xml:space="preserve">3. </w:t>
      </w:r>
      <w:r w:rsidR="009910CB" w:rsidRPr="00D91454">
        <w:rPr>
          <w:rFonts w:asciiTheme="majorHAnsi" w:eastAsia="Times New Roman" w:hAnsiTheme="majorHAnsi" w:cstheme="majorHAnsi"/>
          <w:color w:val="000000" w:themeColor="text1"/>
          <w:lang w:val="en-US" w:eastAsia="en-GB"/>
        </w:rPr>
        <w:t xml:space="preserve">Saying what someone is like (at the moment) (Part 2/2) - </w:t>
      </w:r>
      <w:hyperlink r:id="rId24" w:tgtFrame="_blank" w:history="1">
        <w:r w:rsidR="009910CB" w:rsidRPr="00D91454">
          <w:rPr>
            <w:rFonts w:asciiTheme="majorHAnsi" w:eastAsia="Times New Roman" w:hAnsiTheme="majorHAnsi" w:cstheme="majorHAnsi"/>
            <w:color w:val="000000" w:themeColor="text1"/>
            <w:u w:val="single"/>
            <w:lang w:val="en-US" w:eastAsia="en-GB"/>
          </w:rPr>
          <w:t>https://classroom.thenational.academy/lessons/saying-what-someone-is-like-at-the-moment-part-22-6cwkgc?utm_source=email&amp;utm_medium=email&amp;utm_campaign=sharing-button</w:t>
        </w:r>
      </w:hyperlink>
      <w:r w:rsidR="009910CB" w:rsidRPr="00D91454">
        <w:rPr>
          <w:rFonts w:asciiTheme="majorHAnsi" w:eastAsia="Times New Roman" w:hAnsiTheme="majorHAnsi" w:cstheme="majorHAnsi"/>
          <w:color w:val="000000" w:themeColor="text1"/>
          <w:lang w:eastAsia="en-GB"/>
        </w:rPr>
        <w:t> </w:t>
      </w:r>
    </w:p>
    <w:p w:rsidR="009910CB" w:rsidRPr="00D91454" w:rsidRDefault="009910CB" w:rsidP="009C62D0">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Art</w:t>
      </w:r>
    </w:p>
    <w:p w:rsidR="00B21FF1" w:rsidRPr="00D91454" w:rsidRDefault="00B21FF1" w:rsidP="00B21FF1">
      <w:pPr>
        <w:spacing w:after="0"/>
        <w:rPr>
          <w:rFonts w:asciiTheme="majorHAnsi" w:hAnsiTheme="majorHAnsi" w:cstheme="majorHAnsi"/>
        </w:rPr>
      </w:pPr>
      <w:r w:rsidRPr="00D91454">
        <w:rPr>
          <w:rFonts w:asciiTheme="majorHAnsi" w:hAnsiTheme="majorHAnsi" w:cstheme="majorHAnsi"/>
        </w:rPr>
        <w:t>Task 1:</w:t>
      </w:r>
      <w:r w:rsidR="007B059E" w:rsidRPr="00D91454">
        <w:rPr>
          <w:rFonts w:asciiTheme="majorHAnsi" w:hAnsiTheme="majorHAnsi" w:cstheme="majorHAnsi"/>
        </w:rPr>
        <w:t xml:space="preserve"> </w:t>
      </w:r>
      <w:r w:rsidRPr="00D91454">
        <w:rPr>
          <w:rFonts w:asciiTheme="majorHAnsi" w:hAnsiTheme="majorHAnsi" w:cstheme="majorHAnsi"/>
          <w:bCs/>
        </w:rPr>
        <w:t xml:space="preserve">Watch this video on how to create a collage of a bowl of fruit. It might give you some ideas for a future home learning. </w:t>
      </w:r>
      <w:hyperlink r:id="rId25" w:history="1">
        <w:r w:rsidRPr="00D91454">
          <w:rPr>
            <w:rStyle w:val="Hyperlink"/>
            <w:rFonts w:asciiTheme="majorHAnsi" w:hAnsiTheme="majorHAnsi" w:cstheme="majorHAnsi"/>
          </w:rPr>
          <w:t>https://</w:t>
        </w:r>
      </w:hyperlink>
      <w:hyperlink r:id="rId26" w:history="1">
        <w:r w:rsidRPr="00D91454">
          <w:rPr>
            <w:rStyle w:val="Hyperlink"/>
            <w:rFonts w:asciiTheme="majorHAnsi" w:hAnsiTheme="majorHAnsi" w:cstheme="majorHAnsi"/>
          </w:rPr>
          <w:t>www.youtube.com/watch?v=MrYC5Z86JuE&amp;t=225s</w:t>
        </w:r>
      </w:hyperlink>
      <w:r w:rsidRPr="00D91454">
        <w:rPr>
          <w:rFonts w:asciiTheme="majorHAnsi" w:hAnsiTheme="majorHAnsi" w:cstheme="majorHAnsi"/>
        </w:rPr>
        <w:t xml:space="preserve"> </w:t>
      </w:r>
    </w:p>
    <w:p w:rsidR="00B21FF1" w:rsidRPr="00D91454" w:rsidRDefault="00B21FF1" w:rsidP="00B21FF1">
      <w:pPr>
        <w:spacing w:after="0"/>
        <w:rPr>
          <w:rFonts w:asciiTheme="majorHAnsi" w:hAnsiTheme="majorHAnsi" w:cstheme="majorHAnsi"/>
        </w:rPr>
      </w:pPr>
    </w:p>
    <w:p w:rsidR="00B21FF1" w:rsidRPr="00D91454" w:rsidRDefault="00B21FF1" w:rsidP="00B21FF1">
      <w:pPr>
        <w:rPr>
          <w:rFonts w:asciiTheme="majorHAnsi" w:hAnsiTheme="majorHAnsi" w:cstheme="majorHAnsi"/>
        </w:rPr>
      </w:pPr>
      <w:r w:rsidRPr="00D91454">
        <w:rPr>
          <w:rFonts w:asciiTheme="majorHAnsi" w:hAnsiTheme="majorHAnsi" w:cstheme="majorHAnsi"/>
        </w:rPr>
        <w:t xml:space="preserve">Task 2: </w:t>
      </w:r>
      <w:r w:rsidRPr="00D91454">
        <w:rPr>
          <w:rFonts w:asciiTheme="majorHAnsi" w:hAnsiTheme="majorHAnsi" w:cstheme="majorHAnsi"/>
          <w:bCs/>
        </w:rPr>
        <w:t>Watch this video on Cubism to assist your learning of this Art movement. We will be looking at Cubism shortly, so this is your chance to top up your knowledge</w:t>
      </w:r>
      <w:r w:rsidRPr="00D91454">
        <w:rPr>
          <w:rFonts w:asciiTheme="majorHAnsi" w:hAnsiTheme="majorHAnsi" w:cstheme="majorHAnsi"/>
        </w:rPr>
        <w:t xml:space="preserve">. </w:t>
      </w:r>
      <w:hyperlink w:history="1">
        <w:r w:rsidR="007B059E" w:rsidRPr="00D91454">
          <w:rPr>
            <w:rStyle w:val="Hyperlink"/>
            <w:rFonts w:asciiTheme="majorHAnsi" w:hAnsiTheme="majorHAnsi" w:cstheme="majorHAnsi"/>
          </w:rPr>
          <w:t>https://</w:t>
        </w:r>
      </w:hyperlink>
      <w:hyperlink r:id="rId27" w:history="1">
        <w:r w:rsidRPr="00D91454">
          <w:rPr>
            <w:rStyle w:val="Hyperlink"/>
            <w:rFonts w:asciiTheme="majorHAnsi" w:hAnsiTheme="majorHAnsi" w:cstheme="majorHAnsi"/>
          </w:rPr>
          <w:t>www.youtube.com/watch?v=V6ZT1705Slw</w:t>
        </w:r>
      </w:hyperlink>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Computing</w:t>
      </w:r>
    </w:p>
    <w:p w:rsidR="00D91454" w:rsidRPr="00D91454" w:rsidRDefault="00D91454" w:rsidP="00D91454">
      <w:pPr>
        <w:rPr>
          <w:rFonts w:asciiTheme="majorHAnsi" w:eastAsiaTheme="majorEastAsia" w:hAnsiTheme="majorHAnsi" w:cstheme="majorHAnsi"/>
        </w:rPr>
      </w:pPr>
      <w:r w:rsidRPr="00D91454">
        <w:rPr>
          <w:rFonts w:asciiTheme="majorHAnsi" w:eastAsiaTheme="majorEastAsia" w:hAnsiTheme="majorHAnsi" w:cstheme="majorHAnsi"/>
        </w:rPr>
        <w:t>In Computing this half term, we are learning about Computational Thinking and solving a variety of Computational Thinking challenges and tasks.</w:t>
      </w:r>
    </w:p>
    <w:p w:rsidR="00D91454" w:rsidRPr="00D91454" w:rsidRDefault="00D91454" w:rsidP="00D91454">
      <w:pPr>
        <w:rPr>
          <w:rFonts w:asciiTheme="majorHAnsi" w:eastAsiaTheme="majorEastAsia" w:hAnsiTheme="majorHAnsi" w:cstheme="majorHAnsi"/>
        </w:rPr>
      </w:pPr>
    </w:p>
    <w:p w:rsidR="00D91454" w:rsidRPr="00D91454" w:rsidRDefault="00D91454" w:rsidP="00D91454">
      <w:pPr>
        <w:rPr>
          <w:rFonts w:asciiTheme="majorHAnsi" w:eastAsiaTheme="majorEastAsia" w:hAnsiTheme="majorHAnsi" w:cstheme="majorHAnsi"/>
        </w:rPr>
      </w:pPr>
      <w:r w:rsidRPr="00D91454">
        <w:rPr>
          <w:rFonts w:asciiTheme="majorHAnsi" w:eastAsiaTheme="majorEastAsia" w:hAnsiTheme="majorHAnsi" w:cstheme="majorHAnsi"/>
        </w:rPr>
        <w:lastRenderedPageBreak/>
        <w:t xml:space="preserve">If you have access to a computer, I would like you to open the CS4FN Puzzle Book in </w:t>
      </w:r>
      <w:hyperlink r:id="rId28">
        <w:r w:rsidRPr="00D91454">
          <w:rPr>
            <w:rStyle w:val="Hyperlink"/>
            <w:rFonts w:asciiTheme="majorHAnsi" w:eastAsiaTheme="majorEastAsia" w:hAnsiTheme="majorHAnsi" w:cstheme="majorHAnsi"/>
          </w:rPr>
          <w:t>https://westbourneacademy.sharepoint.com/:b:/g/EcuQNeirw0NBt4cprPDCzkABK65siPfVr8SzRHUzxhD8Vw?e=RX976b</w:t>
        </w:r>
      </w:hyperlink>
    </w:p>
    <w:p w:rsidR="00F71518" w:rsidRPr="00D91454" w:rsidRDefault="00D91454" w:rsidP="00D91454">
      <w:pPr>
        <w:spacing w:after="0"/>
        <w:rPr>
          <w:rFonts w:asciiTheme="majorHAnsi" w:hAnsiTheme="majorHAnsi" w:cstheme="majorHAnsi"/>
          <w:b/>
          <w:u w:val="single"/>
        </w:rPr>
      </w:pPr>
      <w:r w:rsidRPr="00D91454">
        <w:rPr>
          <w:rFonts w:asciiTheme="majorHAnsi" w:eastAsiaTheme="majorEastAsia" w:hAnsiTheme="majorHAnsi" w:cstheme="majorHAnsi"/>
        </w:rPr>
        <w:t>I would like you to complete as many of the challenges in the booklet as you have time to complete.</w:t>
      </w:r>
    </w:p>
    <w:p w:rsidR="00D91454" w:rsidRPr="00D91454" w:rsidRDefault="00D91454" w:rsidP="009C62D0">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Drama</w:t>
      </w:r>
    </w:p>
    <w:p w:rsidR="009D0E41" w:rsidRPr="00D91454" w:rsidRDefault="009D0E41" w:rsidP="009D0E41">
      <w:pPr>
        <w:spacing w:after="0" w:line="240" w:lineRule="auto"/>
        <w:textAlignment w:val="baseline"/>
        <w:rPr>
          <w:rFonts w:asciiTheme="majorHAnsi" w:eastAsia="Times New Roman" w:hAnsiTheme="majorHAnsi" w:cstheme="majorHAnsi"/>
          <w:color w:val="000000" w:themeColor="text1"/>
          <w:lang w:val="en-US" w:eastAsia="en-GB"/>
        </w:rPr>
      </w:pPr>
      <w:r w:rsidRPr="00D91454">
        <w:rPr>
          <w:rFonts w:asciiTheme="majorHAnsi" w:eastAsia="Times New Roman" w:hAnsiTheme="majorHAnsi" w:cstheme="majorHAnsi"/>
          <w:color w:val="000000" w:themeColor="text1"/>
          <w:lang w:val="en-US" w:eastAsia="en-GB"/>
        </w:rPr>
        <w:t>Positions on stage:</w:t>
      </w:r>
    </w:p>
    <w:p w:rsidR="00442DEE" w:rsidRPr="00D91454" w:rsidRDefault="009D0E41" w:rsidP="009D0E41">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val="en-US" w:eastAsia="en-GB"/>
        </w:rPr>
        <w:t>1.</w:t>
      </w:r>
      <w:r w:rsidR="00442DEE" w:rsidRPr="00D91454">
        <w:rPr>
          <w:rFonts w:asciiTheme="majorHAnsi" w:eastAsia="Times New Roman" w:hAnsiTheme="majorHAnsi" w:cstheme="majorHAnsi"/>
          <w:color w:val="000000" w:themeColor="text1"/>
          <w:lang w:val="en-US" w:eastAsia="en-GB"/>
        </w:rPr>
        <w:t xml:space="preserve"> Watch </w:t>
      </w:r>
      <w:hyperlink r:id="rId29" w:tgtFrame="_blank" w:history="1">
        <w:r w:rsidR="00442DEE" w:rsidRPr="00D91454">
          <w:rPr>
            <w:rFonts w:asciiTheme="majorHAnsi" w:eastAsia="Times New Roman" w:hAnsiTheme="majorHAnsi" w:cstheme="majorHAnsi"/>
            <w:color w:val="000000" w:themeColor="text1"/>
            <w:u w:val="single"/>
            <w:lang w:val="en-US" w:eastAsia="en-GB"/>
          </w:rPr>
          <w:t>http://youtu.be/TowLHF1s3sw</w:t>
        </w:r>
      </w:hyperlink>
      <w:r w:rsidR="00442DEE" w:rsidRPr="00D91454">
        <w:rPr>
          <w:rFonts w:asciiTheme="majorHAnsi" w:eastAsia="Times New Roman" w:hAnsiTheme="majorHAnsi" w:cstheme="majorHAnsi"/>
          <w:color w:val="000000" w:themeColor="text1"/>
          <w:lang w:eastAsia="en-GB"/>
        </w:rPr>
        <w:t xml:space="preserve">. </w:t>
      </w:r>
      <w:r w:rsidR="00442DEE" w:rsidRPr="00D91454">
        <w:rPr>
          <w:rFonts w:asciiTheme="majorHAnsi" w:eastAsia="Times New Roman" w:hAnsiTheme="majorHAnsi" w:cstheme="majorHAnsi"/>
          <w:color w:val="000000" w:themeColor="text1"/>
          <w:lang w:val="en-US" w:eastAsia="en-GB"/>
        </w:rPr>
        <w:t>Draw and label your own stage with the nine stage positions.</w:t>
      </w:r>
      <w:r w:rsidR="00442DEE" w:rsidRPr="00D91454">
        <w:rPr>
          <w:rFonts w:asciiTheme="majorHAnsi" w:eastAsia="Times New Roman" w:hAnsiTheme="majorHAnsi" w:cstheme="majorHAnsi"/>
          <w:color w:val="000000" w:themeColor="text1"/>
          <w:lang w:eastAsia="en-GB"/>
        </w:rPr>
        <w:t> </w:t>
      </w:r>
    </w:p>
    <w:p w:rsidR="00442DEE"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val="en-US" w:eastAsia="en-GB"/>
        </w:rPr>
        <w:t xml:space="preserve">2. </w:t>
      </w:r>
      <w:r w:rsidR="00442DEE" w:rsidRPr="00D91454">
        <w:rPr>
          <w:rFonts w:asciiTheme="majorHAnsi" w:eastAsia="Times New Roman" w:hAnsiTheme="majorHAnsi" w:cstheme="majorHAnsi"/>
          <w:color w:val="000000" w:themeColor="text1"/>
          <w:lang w:val="en-US" w:eastAsia="en-GB"/>
        </w:rPr>
        <w:t>A monologue is a solo speech by and actor on stage or in a film.</w:t>
      </w:r>
      <w:r w:rsidR="00442DEE" w:rsidRPr="00D91454">
        <w:rPr>
          <w:rFonts w:asciiTheme="majorHAnsi" w:eastAsia="Times New Roman" w:hAnsiTheme="majorHAnsi" w:cstheme="majorHAnsi"/>
          <w:color w:val="000000" w:themeColor="text1"/>
          <w:lang w:eastAsia="en-GB"/>
        </w:rPr>
        <w:t> </w:t>
      </w:r>
      <w:r w:rsidR="009D0E41" w:rsidRPr="00D91454">
        <w:rPr>
          <w:rFonts w:asciiTheme="majorHAnsi" w:eastAsia="Times New Roman" w:hAnsiTheme="majorHAnsi" w:cstheme="majorHAnsi"/>
          <w:color w:val="000000" w:themeColor="text1"/>
          <w:lang w:val="en-US" w:eastAsia="en-GB"/>
        </w:rPr>
        <w:t>Write your own m</w:t>
      </w:r>
      <w:r w:rsidR="00442DEE" w:rsidRPr="00D91454">
        <w:rPr>
          <w:rFonts w:asciiTheme="majorHAnsi" w:eastAsia="Times New Roman" w:hAnsiTheme="majorHAnsi" w:cstheme="majorHAnsi"/>
          <w:color w:val="000000" w:themeColor="text1"/>
          <w:lang w:val="en-US" w:eastAsia="en-GB"/>
        </w:rPr>
        <w:t>onologue and choose one of the following starting lines: ‘This has been the best day ever...’</w:t>
      </w:r>
      <w:r w:rsidR="00442DEE" w:rsidRPr="00D91454">
        <w:rPr>
          <w:rFonts w:asciiTheme="majorHAnsi" w:eastAsia="Times New Roman" w:hAnsiTheme="majorHAnsi" w:cstheme="majorHAnsi"/>
          <w:color w:val="000000" w:themeColor="text1"/>
          <w:lang w:eastAsia="en-GB"/>
        </w:rPr>
        <w:t> </w:t>
      </w:r>
      <w:r w:rsidR="00442DEE" w:rsidRPr="00D91454">
        <w:rPr>
          <w:rFonts w:asciiTheme="majorHAnsi" w:eastAsia="Times New Roman" w:hAnsiTheme="majorHAnsi" w:cstheme="majorHAnsi"/>
          <w:b/>
          <w:color w:val="000000" w:themeColor="text1"/>
          <w:u w:val="single"/>
          <w:lang w:eastAsia="en-GB"/>
        </w:rPr>
        <w:t>or</w:t>
      </w:r>
      <w:r w:rsidR="00442DEE" w:rsidRPr="00D91454">
        <w:rPr>
          <w:rFonts w:asciiTheme="majorHAnsi" w:eastAsia="Times New Roman" w:hAnsiTheme="majorHAnsi" w:cstheme="majorHAnsi"/>
          <w:color w:val="000000" w:themeColor="text1"/>
          <w:lang w:eastAsia="en-GB"/>
        </w:rPr>
        <w:t xml:space="preserve"> </w:t>
      </w:r>
      <w:r w:rsidR="00442DEE" w:rsidRPr="00D91454">
        <w:rPr>
          <w:rFonts w:asciiTheme="majorHAnsi" w:eastAsia="Times New Roman" w:hAnsiTheme="majorHAnsi" w:cstheme="majorHAnsi"/>
          <w:color w:val="000000" w:themeColor="text1"/>
          <w:lang w:val="en-US" w:eastAsia="en-GB"/>
        </w:rPr>
        <w:t xml:space="preserve">‘I’m so excited about </w:t>
      </w:r>
      <w:proofErr w:type="gramStart"/>
      <w:r w:rsidR="00442DEE" w:rsidRPr="00D91454">
        <w:rPr>
          <w:rFonts w:asciiTheme="majorHAnsi" w:eastAsia="Times New Roman" w:hAnsiTheme="majorHAnsi" w:cstheme="majorHAnsi"/>
          <w:color w:val="000000" w:themeColor="text1"/>
          <w:lang w:val="en-US" w:eastAsia="en-GB"/>
        </w:rPr>
        <w:t>tomorrow..</w:t>
      </w:r>
      <w:proofErr w:type="gramEnd"/>
      <w:r w:rsidR="00442DEE" w:rsidRPr="00D91454">
        <w:rPr>
          <w:rFonts w:asciiTheme="majorHAnsi" w:eastAsia="Times New Roman" w:hAnsiTheme="majorHAnsi" w:cstheme="majorHAnsi"/>
          <w:color w:val="000000" w:themeColor="text1"/>
          <w:lang w:val="en-US" w:eastAsia="en-GB"/>
        </w:rPr>
        <w:t>’</w:t>
      </w:r>
      <w:r w:rsidR="00442DEE" w:rsidRPr="00D91454">
        <w:rPr>
          <w:rFonts w:asciiTheme="majorHAnsi" w:eastAsia="Times New Roman" w:hAnsiTheme="majorHAnsi" w:cstheme="majorHAnsi"/>
          <w:color w:val="000000" w:themeColor="text1"/>
          <w:lang w:eastAsia="en-GB"/>
        </w:rPr>
        <w:t> </w:t>
      </w:r>
    </w:p>
    <w:p w:rsidR="00442DEE"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val="en-US" w:eastAsia="en-GB"/>
        </w:rPr>
        <w:t xml:space="preserve">3. </w:t>
      </w:r>
      <w:r w:rsidR="009D0E41" w:rsidRPr="00D91454">
        <w:rPr>
          <w:rFonts w:asciiTheme="majorHAnsi" w:eastAsia="Times New Roman" w:hAnsiTheme="majorHAnsi" w:cstheme="majorHAnsi"/>
          <w:color w:val="000000" w:themeColor="text1"/>
          <w:lang w:val="en-US" w:eastAsia="en-GB"/>
        </w:rPr>
        <w:t>V</w:t>
      </w:r>
      <w:r w:rsidR="00442DEE" w:rsidRPr="00D91454">
        <w:rPr>
          <w:rFonts w:asciiTheme="majorHAnsi" w:eastAsia="Times New Roman" w:hAnsiTheme="majorHAnsi" w:cstheme="majorHAnsi"/>
          <w:color w:val="000000" w:themeColor="text1"/>
          <w:lang w:val="en-US" w:eastAsia="en-GB"/>
        </w:rPr>
        <w:t>ideo yourself performing the monologue and send it to your teacher by email.</w:t>
      </w:r>
      <w:r w:rsidR="00442DEE" w:rsidRPr="00D91454">
        <w:rPr>
          <w:rFonts w:asciiTheme="majorHAnsi" w:eastAsia="Times New Roman" w:hAnsiTheme="majorHAnsi" w:cstheme="majorHAnsi"/>
          <w:color w:val="000000" w:themeColor="text1"/>
          <w:lang w:eastAsia="en-GB"/>
        </w:rPr>
        <w:t> </w:t>
      </w:r>
    </w:p>
    <w:p w:rsidR="00442DEE" w:rsidRPr="00D91454" w:rsidRDefault="009C62D0" w:rsidP="009C62D0">
      <w:pPr>
        <w:spacing w:after="0" w:line="240" w:lineRule="auto"/>
        <w:textAlignment w:val="baseline"/>
        <w:rPr>
          <w:rFonts w:asciiTheme="majorHAnsi" w:eastAsia="Times New Roman" w:hAnsiTheme="majorHAnsi" w:cstheme="majorHAnsi"/>
          <w:color w:val="000000" w:themeColor="text1"/>
          <w:lang w:eastAsia="en-GB"/>
        </w:rPr>
      </w:pPr>
      <w:r w:rsidRPr="00D91454">
        <w:rPr>
          <w:rFonts w:asciiTheme="majorHAnsi" w:eastAsia="Times New Roman" w:hAnsiTheme="majorHAnsi" w:cstheme="majorHAnsi"/>
          <w:color w:val="000000" w:themeColor="text1"/>
          <w:lang w:eastAsia="en-GB"/>
        </w:rPr>
        <w:t xml:space="preserve">4. </w:t>
      </w:r>
      <w:r w:rsidR="00442DEE" w:rsidRPr="00D91454">
        <w:rPr>
          <w:rFonts w:asciiTheme="majorHAnsi" w:eastAsia="Times New Roman" w:hAnsiTheme="majorHAnsi" w:cstheme="majorHAnsi"/>
          <w:color w:val="000000" w:themeColor="text1"/>
          <w:lang w:val="en-US" w:eastAsia="en-GB"/>
        </w:rPr>
        <w:t>Practice your key Drama word spellings</w:t>
      </w:r>
      <w:r w:rsidRPr="00D91454">
        <w:rPr>
          <w:rFonts w:asciiTheme="majorHAnsi" w:eastAsia="Times New Roman" w:hAnsiTheme="majorHAnsi" w:cstheme="majorHAnsi"/>
          <w:color w:val="000000" w:themeColor="text1"/>
          <w:lang w:eastAsia="en-GB"/>
        </w:rPr>
        <w:t>.</w:t>
      </w:r>
    </w:p>
    <w:p w:rsidR="009C62D0" w:rsidRPr="00D91454" w:rsidRDefault="009C62D0" w:rsidP="009C62D0">
      <w:pPr>
        <w:spacing w:after="0" w:line="240" w:lineRule="auto"/>
        <w:textAlignment w:val="baseline"/>
        <w:rPr>
          <w:rFonts w:asciiTheme="majorHAnsi" w:eastAsia="Times New Roman" w:hAnsiTheme="majorHAnsi" w:cstheme="majorHAnsi"/>
          <w:lang w:eastAsia="en-GB"/>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DT</w:t>
      </w:r>
    </w:p>
    <w:p w:rsidR="009D0E41" w:rsidRPr="00D91454" w:rsidRDefault="00A939F3" w:rsidP="009D0E41">
      <w:pPr>
        <w:spacing w:after="0" w:line="240" w:lineRule="auto"/>
        <w:textAlignment w:val="baseline"/>
        <w:rPr>
          <w:rFonts w:asciiTheme="majorHAnsi" w:eastAsia="Times New Roman" w:hAnsiTheme="majorHAnsi" w:cstheme="majorHAnsi"/>
          <w:color w:val="000000" w:themeColor="text1"/>
          <w:lang w:val="en-US" w:eastAsia="en-GB"/>
        </w:rPr>
      </w:pPr>
      <w:r w:rsidRPr="00D91454">
        <w:rPr>
          <w:rFonts w:asciiTheme="majorHAnsi" w:eastAsia="Times New Roman" w:hAnsiTheme="majorHAnsi" w:cstheme="majorHAnsi"/>
          <w:color w:val="000000" w:themeColor="text1"/>
          <w:lang w:val="en-US" w:eastAsia="en-GB"/>
        </w:rPr>
        <w:t xml:space="preserve">1. </w:t>
      </w:r>
      <w:r w:rsidR="009D0E41" w:rsidRPr="00D91454">
        <w:rPr>
          <w:rFonts w:asciiTheme="majorHAnsi" w:eastAsia="Times New Roman" w:hAnsiTheme="majorHAnsi" w:cstheme="majorHAnsi"/>
          <w:color w:val="000000" w:themeColor="text1"/>
          <w:lang w:val="en-US" w:eastAsia="en-GB"/>
        </w:rPr>
        <w:t xml:space="preserve">Read through and revise the section on </w:t>
      </w:r>
      <w:r w:rsidR="009D0E41" w:rsidRPr="00D91454">
        <w:rPr>
          <w:rFonts w:asciiTheme="majorHAnsi" w:eastAsia="Times New Roman" w:hAnsiTheme="majorHAnsi" w:cstheme="majorHAnsi"/>
          <w:color w:val="000000" w:themeColor="text1"/>
          <w:u w:val="single"/>
          <w:lang w:val="en-US" w:eastAsia="en-GB"/>
        </w:rPr>
        <w:t>Timbers</w:t>
      </w:r>
      <w:r w:rsidR="009D0E41" w:rsidRPr="00D91454">
        <w:rPr>
          <w:rFonts w:asciiTheme="majorHAnsi" w:eastAsia="Times New Roman" w:hAnsiTheme="majorHAnsi" w:cstheme="majorHAnsi"/>
          <w:color w:val="000000" w:themeColor="text1"/>
          <w:lang w:val="en-US" w:eastAsia="en-GB"/>
        </w:rPr>
        <w:t xml:space="preserve"> (this is what we are learning in lesson). </w:t>
      </w:r>
    </w:p>
    <w:p w:rsidR="00A939F3" w:rsidRPr="00D91454" w:rsidRDefault="00334DB6" w:rsidP="00A939F3">
      <w:pPr>
        <w:spacing w:after="0" w:line="240" w:lineRule="auto"/>
        <w:textAlignment w:val="baseline"/>
        <w:rPr>
          <w:rFonts w:asciiTheme="majorHAnsi" w:eastAsia="Times New Roman" w:hAnsiTheme="majorHAnsi" w:cstheme="majorHAnsi"/>
          <w:color w:val="000000" w:themeColor="text1"/>
          <w:lang w:eastAsia="en-GB"/>
        </w:rPr>
      </w:pPr>
      <w:hyperlink r:id="rId30" w:tgtFrame="_blank" w:history="1">
        <w:r w:rsidR="00A939F3" w:rsidRPr="00D91454">
          <w:rPr>
            <w:rFonts w:asciiTheme="majorHAnsi" w:eastAsia="Times New Roman" w:hAnsiTheme="majorHAnsi" w:cstheme="majorHAnsi"/>
            <w:color w:val="000000" w:themeColor="text1"/>
            <w:u w:val="single"/>
            <w:lang w:val="en-US" w:eastAsia="en-GB"/>
          </w:rPr>
          <w:t>https://www.bbc.co.uk/bitesize/guides/zjgyb82/revision/3</w:t>
        </w:r>
      </w:hyperlink>
      <w:r w:rsidR="00A939F3" w:rsidRPr="00D91454">
        <w:rPr>
          <w:rFonts w:asciiTheme="majorHAnsi" w:eastAsia="Times New Roman" w:hAnsiTheme="majorHAnsi" w:cstheme="majorHAnsi"/>
          <w:color w:val="000000" w:themeColor="text1"/>
          <w:lang w:val="en-US" w:eastAsia="en-GB"/>
        </w:rPr>
        <w:t> </w:t>
      </w:r>
      <w:r w:rsidR="00A939F3" w:rsidRPr="00D91454">
        <w:rPr>
          <w:rFonts w:asciiTheme="majorHAnsi" w:eastAsia="Times New Roman" w:hAnsiTheme="majorHAnsi" w:cstheme="majorHAnsi"/>
          <w:color w:val="000000" w:themeColor="text1"/>
          <w:lang w:eastAsia="en-GB"/>
        </w:rPr>
        <w:t> </w:t>
      </w:r>
    </w:p>
    <w:p w:rsidR="00A939F3" w:rsidRPr="00D91454" w:rsidRDefault="00A939F3" w:rsidP="00A939F3">
      <w:pPr>
        <w:spacing w:after="0" w:line="240" w:lineRule="auto"/>
        <w:textAlignment w:val="baseline"/>
        <w:rPr>
          <w:rFonts w:asciiTheme="majorHAnsi" w:eastAsia="Times New Roman" w:hAnsiTheme="majorHAnsi" w:cstheme="majorHAnsi"/>
          <w:color w:val="000000" w:themeColor="text1"/>
          <w:lang w:val="en-US" w:eastAsia="en-GB"/>
        </w:rPr>
      </w:pPr>
      <w:r w:rsidRPr="00D91454">
        <w:rPr>
          <w:rFonts w:asciiTheme="majorHAnsi" w:eastAsia="Times New Roman" w:hAnsiTheme="majorHAnsi" w:cstheme="majorHAnsi"/>
          <w:color w:val="000000" w:themeColor="text1"/>
          <w:lang w:val="en-US" w:eastAsia="en-GB"/>
        </w:rPr>
        <w:t>2.Create a revision poster based on the information that you have read about on different timbers.  </w:t>
      </w:r>
    </w:p>
    <w:p w:rsidR="00F71518" w:rsidRPr="00D91454" w:rsidRDefault="00F71518" w:rsidP="009C62D0">
      <w:pPr>
        <w:spacing w:after="0"/>
        <w:rPr>
          <w:rFonts w:asciiTheme="majorHAnsi" w:hAnsiTheme="majorHAnsi" w:cstheme="majorHAnsi"/>
          <w:b/>
          <w:u w:val="single"/>
          <w:lang w:val="en-US"/>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Music</w:t>
      </w:r>
    </w:p>
    <w:p w:rsidR="00027C25" w:rsidRPr="00D91454" w:rsidRDefault="00027C25" w:rsidP="00027C25">
      <w:pPr>
        <w:rPr>
          <w:rFonts w:asciiTheme="majorHAnsi" w:eastAsiaTheme="majorEastAsia" w:hAnsiTheme="majorHAnsi" w:cstheme="majorHAnsi"/>
        </w:rPr>
      </w:pPr>
      <w:r w:rsidRPr="00D91454">
        <w:rPr>
          <w:rFonts w:asciiTheme="majorHAnsi" w:eastAsiaTheme="majorEastAsia" w:hAnsiTheme="majorHAnsi" w:cstheme="majorHAnsi"/>
        </w:rPr>
        <w:t xml:space="preserve">Use the PowerPoint and Worksheet on Mars the Bringer of war. Describe the God of war and then listen to the music in the PowerPoint and describe it using the elements of music table. </w:t>
      </w:r>
    </w:p>
    <w:p w:rsidR="00442DEE" w:rsidRPr="00D91454" w:rsidRDefault="00334DB6" w:rsidP="00027C25">
      <w:pPr>
        <w:spacing w:after="0"/>
        <w:rPr>
          <w:rStyle w:val="Hyperlink"/>
          <w:rFonts w:asciiTheme="majorHAnsi" w:eastAsiaTheme="majorEastAsia" w:hAnsiTheme="majorHAnsi" w:cstheme="majorHAnsi"/>
        </w:rPr>
      </w:pPr>
      <w:hyperlink r:id="rId31">
        <w:r w:rsidR="00027C25" w:rsidRPr="00D91454">
          <w:rPr>
            <w:rStyle w:val="Hyperlink"/>
            <w:rFonts w:asciiTheme="majorHAnsi" w:eastAsiaTheme="majorEastAsia" w:hAnsiTheme="majorHAnsi" w:cstheme="majorHAnsi"/>
          </w:rPr>
          <w:t>https://westbourneacademy.sharepoint.com/Learning%20Resources/Forms/AllItems.aspx?newTargetListUrl=%2FLearning%20Resources&amp;viewpath=%2FLearning%20Resources%2FForms%2FAllItems%2Easpx&amp;viewid=11c4f265%2D47c5%2D459d%2D8843%2D36d01e467f6b&amp;id=%2FLearning%20Resources%2FMusic%2FSelf%20Isolating%20Work%2FYear%207</w:t>
        </w:r>
      </w:hyperlink>
    </w:p>
    <w:p w:rsidR="00680395" w:rsidRPr="00D91454" w:rsidRDefault="00680395" w:rsidP="00027C25">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PE</w:t>
      </w:r>
    </w:p>
    <w:p w:rsidR="00442DEE" w:rsidRPr="00D91454" w:rsidRDefault="009C62D0" w:rsidP="009C62D0">
      <w:pPr>
        <w:spacing w:after="0" w:line="240" w:lineRule="auto"/>
        <w:textAlignment w:val="baseline"/>
        <w:rPr>
          <w:rFonts w:asciiTheme="majorHAnsi" w:eastAsia="Times New Roman" w:hAnsiTheme="majorHAnsi" w:cstheme="majorHAnsi"/>
          <w:lang w:eastAsia="en-GB"/>
        </w:rPr>
      </w:pPr>
      <w:r w:rsidRPr="00D91454">
        <w:rPr>
          <w:rFonts w:asciiTheme="majorHAnsi" w:eastAsia="Times New Roman" w:hAnsiTheme="majorHAnsi" w:cstheme="majorHAnsi"/>
          <w:lang w:val="en-US" w:eastAsia="en-GB"/>
        </w:rPr>
        <w:t xml:space="preserve">1. </w:t>
      </w:r>
      <w:r w:rsidR="00442DEE" w:rsidRPr="00D91454">
        <w:rPr>
          <w:rFonts w:asciiTheme="majorHAnsi" w:eastAsia="Times New Roman" w:hAnsiTheme="majorHAnsi" w:cstheme="majorHAnsi"/>
          <w:lang w:val="en-US" w:eastAsia="en-GB"/>
        </w:rPr>
        <w:t>Read the Mo Farah article:</w:t>
      </w:r>
      <w:r w:rsidR="00442DEE" w:rsidRPr="00D91454">
        <w:rPr>
          <w:rFonts w:asciiTheme="majorHAnsi" w:eastAsia="Times New Roman" w:hAnsiTheme="majorHAnsi" w:cstheme="majorHAnsi"/>
          <w:lang w:eastAsia="en-GB"/>
        </w:rPr>
        <w:t> </w:t>
      </w:r>
      <w:hyperlink r:id="rId32" w:tgtFrame="_blank" w:history="1">
        <w:r w:rsidR="00442DEE" w:rsidRPr="00D91454">
          <w:rPr>
            <w:rFonts w:asciiTheme="majorHAnsi" w:eastAsia="Times New Roman" w:hAnsiTheme="majorHAnsi" w:cstheme="majorHAnsi"/>
            <w:u w:val="single"/>
            <w:lang w:val="en-US" w:eastAsia="en-GB"/>
          </w:rPr>
          <w:t>https://westbourneacademy.sharepoint.com/:w:/g/EQgRxyZMhLJMsGe8Jj-IcW8BwlTs83X4TGQenrgxMtFzKA</w:t>
        </w:r>
      </w:hyperlink>
      <w:r w:rsidR="00442DEE" w:rsidRPr="00D91454">
        <w:rPr>
          <w:rFonts w:asciiTheme="majorHAnsi" w:eastAsia="Times New Roman" w:hAnsiTheme="majorHAnsi" w:cstheme="majorHAnsi"/>
          <w:lang w:eastAsia="en-GB"/>
        </w:rPr>
        <w:t> </w:t>
      </w:r>
    </w:p>
    <w:p w:rsidR="00442DEE" w:rsidRPr="00D91454" w:rsidRDefault="009C62D0" w:rsidP="009C62D0">
      <w:pPr>
        <w:spacing w:after="0" w:line="240" w:lineRule="auto"/>
        <w:textAlignment w:val="baseline"/>
        <w:rPr>
          <w:rFonts w:asciiTheme="majorHAnsi" w:eastAsia="Times New Roman" w:hAnsiTheme="majorHAnsi" w:cstheme="majorHAnsi"/>
          <w:lang w:eastAsia="en-GB"/>
        </w:rPr>
      </w:pPr>
      <w:r w:rsidRPr="00D91454">
        <w:rPr>
          <w:rFonts w:asciiTheme="majorHAnsi" w:eastAsia="Times New Roman" w:hAnsiTheme="majorHAnsi" w:cstheme="majorHAnsi"/>
          <w:lang w:eastAsia="en-GB"/>
        </w:rPr>
        <w:t xml:space="preserve">2. </w:t>
      </w:r>
      <w:r w:rsidR="00442DEE" w:rsidRPr="00D91454">
        <w:rPr>
          <w:rFonts w:asciiTheme="majorHAnsi" w:eastAsia="Times New Roman" w:hAnsiTheme="majorHAnsi" w:cstheme="majorHAnsi"/>
          <w:lang w:val="en-US" w:eastAsia="en-GB"/>
        </w:rPr>
        <w:t xml:space="preserve">Open the Forms document and follow the instructions: </w:t>
      </w:r>
      <w:hyperlink r:id="rId33" w:tgtFrame="_blank" w:history="1">
        <w:r w:rsidR="00442DEE" w:rsidRPr="00D91454">
          <w:rPr>
            <w:rFonts w:asciiTheme="majorHAnsi" w:eastAsia="Times New Roman" w:hAnsiTheme="majorHAnsi" w:cstheme="majorHAnsi"/>
            <w:u w:val="single"/>
            <w:lang w:val="en-US" w:eastAsia="en-GB"/>
          </w:rPr>
          <w:t>https://forms.office.com/Pages/ResponsePage.aspx?id=UyUudcf3sEGK8GkwZaFwfc-AOXr0jrVIiDUN6qxcLIVUNVZBQlBWTE1BU0U1VElQSENKNFJFWkFFQi4u</w:t>
        </w:r>
      </w:hyperlink>
      <w:r w:rsidR="00442DEE" w:rsidRPr="00D91454">
        <w:rPr>
          <w:rFonts w:asciiTheme="majorHAnsi" w:eastAsia="Times New Roman" w:hAnsiTheme="majorHAnsi" w:cstheme="majorHAnsi"/>
          <w:lang w:eastAsia="en-GB"/>
        </w:rPr>
        <w:t> </w:t>
      </w:r>
    </w:p>
    <w:p w:rsidR="00442DEE" w:rsidRPr="00D91454" w:rsidRDefault="00442DEE" w:rsidP="009C62D0">
      <w:pPr>
        <w:spacing w:after="0"/>
        <w:rPr>
          <w:rFonts w:asciiTheme="majorHAnsi" w:hAnsiTheme="majorHAnsi" w:cstheme="majorHAnsi"/>
          <w:b/>
          <w:u w:val="single"/>
        </w:rPr>
      </w:pPr>
    </w:p>
    <w:p w:rsidR="009910CB" w:rsidRPr="00D91454" w:rsidRDefault="009910CB" w:rsidP="009C62D0">
      <w:pPr>
        <w:spacing w:after="0"/>
        <w:rPr>
          <w:rFonts w:asciiTheme="majorHAnsi" w:hAnsiTheme="majorHAnsi" w:cstheme="majorHAnsi"/>
          <w:b/>
          <w:u w:val="single"/>
        </w:rPr>
      </w:pPr>
      <w:r w:rsidRPr="00D91454">
        <w:rPr>
          <w:rFonts w:asciiTheme="majorHAnsi" w:hAnsiTheme="majorHAnsi" w:cstheme="majorHAnsi"/>
          <w:b/>
          <w:u w:val="single"/>
        </w:rPr>
        <w:t>RS</w:t>
      </w:r>
    </w:p>
    <w:p w:rsidR="00442DEE" w:rsidRPr="00D91454" w:rsidRDefault="009C62D0" w:rsidP="009C62D0">
      <w:pPr>
        <w:spacing w:after="0" w:line="240" w:lineRule="auto"/>
        <w:textAlignment w:val="baseline"/>
        <w:rPr>
          <w:rFonts w:asciiTheme="majorHAnsi" w:eastAsia="Times New Roman" w:hAnsiTheme="majorHAnsi" w:cstheme="majorHAnsi"/>
          <w:lang w:eastAsia="en-GB"/>
        </w:rPr>
      </w:pPr>
      <w:r w:rsidRPr="00D91454">
        <w:rPr>
          <w:rFonts w:asciiTheme="majorHAnsi" w:eastAsia="Times New Roman" w:hAnsiTheme="majorHAnsi" w:cstheme="majorHAnsi"/>
          <w:lang w:val="en-US" w:eastAsia="en-GB"/>
        </w:rPr>
        <w:t xml:space="preserve">1. </w:t>
      </w:r>
      <w:r w:rsidR="00442DEE" w:rsidRPr="00D91454">
        <w:rPr>
          <w:rFonts w:asciiTheme="majorHAnsi" w:eastAsia="Times New Roman" w:hAnsiTheme="majorHAnsi" w:cstheme="majorHAnsi"/>
          <w:lang w:val="en-US" w:eastAsia="en-GB"/>
        </w:rPr>
        <w:t xml:space="preserve">Click on the following link: </w:t>
      </w:r>
      <w:hyperlink r:id="rId34" w:tgtFrame="_blank" w:history="1">
        <w:r w:rsidR="00442DEE" w:rsidRPr="00D91454">
          <w:rPr>
            <w:rFonts w:asciiTheme="majorHAnsi" w:eastAsia="Times New Roman" w:hAnsiTheme="majorHAnsi" w:cstheme="majorHAnsi"/>
            <w:u w:val="single"/>
            <w:lang w:val="en-US" w:eastAsia="en-GB"/>
          </w:rPr>
          <w:t>https://westbourneacademy.sharepoint.com/Learning%20Resources/Forms/AllItems.aspx?FolderCTID=0x01200065D212F90F5FB441947685D3910623C9&amp;viewid=11c4f265%2D47c5%2D459d%2D8843%2D36d01e467f6b&amp;id=%2FLearning%20Resources%2FReligious%20Studies%2FYear%207%2FUnit%202%2D%20Christianity</w:t>
        </w:r>
      </w:hyperlink>
      <w:r w:rsidR="00442DEE" w:rsidRPr="00D91454">
        <w:rPr>
          <w:rFonts w:asciiTheme="majorHAnsi" w:eastAsia="Times New Roman" w:hAnsiTheme="majorHAnsi" w:cstheme="majorHAnsi"/>
          <w:lang w:eastAsia="en-GB"/>
        </w:rPr>
        <w:t> </w:t>
      </w:r>
    </w:p>
    <w:p w:rsidR="00442DEE" w:rsidRPr="00D91454" w:rsidRDefault="009C62D0" w:rsidP="009C62D0">
      <w:pPr>
        <w:spacing w:after="0" w:line="240" w:lineRule="auto"/>
        <w:textAlignment w:val="baseline"/>
        <w:rPr>
          <w:rFonts w:asciiTheme="majorHAnsi" w:eastAsia="Times New Roman" w:hAnsiTheme="majorHAnsi" w:cstheme="majorHAnsi"/>
          <w:lang w:eastAsia="en-GB"/>
        </w:rPr>
      </w:pPr>
      <w:r w:rsidRPr="00D91454">
        <w:rPr>
          <w:rFonts w:asciiTheme="majorHAnsi" w:eastAsia="Times New Roman" w:hAnsiTheme="majorHAnsi" w:cstheme="majorHAnsi"/>
          <w:lang w:eastAsia="en-GB"/>
        </w:rPr>
        <w:t xml:space="preserve">2. </w:t>
      </w:r>
      <w:r w:rsidR="00442DEE" w:rsidRPr="00D91454">
        <w:rPr>
          <w:rFonts w:asciiTheme="majorHAnsi" w:eastAsia="Times New Roman" w:hAnsiTheme="majorHAnsi" w:cstheme="majorHAnsi"/>
          <w:lang w:val="en-US" w:eastAsia="en-GB"/>
        </w:rPr>
        <w:t xml:space="preserve">Open the file </w:t>
      </w:r>
      <w:r w:rsidR="00442DEE" w:rsidRPr="00D91454">
        <w:rPr>
          <w:rFonts w:asciiTheme="majorHAnsi" w:eastAsia="Times New Roman" w:hAnsiTheme="majorHAnsi" w:cstheme="majorHAnsi"/>
          <w:b/>
          <w:bCs/>
          <w:lang w:val="en-US" w:eastAsia="en-GB"/>
        </w:rPr>
        <w:t>‘Year 7 Self-Isolation Work’</w:t>
      </w:r>
      <w:r w:rsidR="00442DEE" w:rsidRPr="00D91454">
        <w:rPr>
          <w:rFonts w:asciiTheme="majorHAnsi" w:eastAsia="Times New Roman" w:hAnsiTheme="majorHAnsi" w:cstheme="majorHAnsi"/>
          <w:lang w:eastAsia="en-GB"/>
        </w:rPr>
        <w:t xml:space="preserve">. </w:t>
      </w:r>
      <w:r w:rsidR="00442DEE" w:rsidRPr="00D91454">
        <w:rPr>
          <w:rFonts w:asciiTheme="majorHAnsi" w:eastAsia="Times New Roman" w:hAnsiTheme="majorHAnsi" w:cstheme="majorHAnsi"/>
          <w:lang w:val="en-US" w:eastAsia="en-GB"/>
        </w:rPr>
        <w:t>Read the information on each slide</w:t>
      </w:r>
      <w:r w:rsidR="009D0E41" w:rsidRPr="00D91454">
        <w:rPr>
          <w:rFonts w:asciiTheme="majorHAnsi" w:eastAsia="Times New Roman" w:hAnsiTheme="majorHAnsi" w:cstheme="majorHAnsi"/>
          <w:lang w:val="en-US" w:eastAsia="en-GB"/>
        </w:rPr>
        <w:t xml:space="preserve"> about Christianity</w:t>
      </w:r>
      <w:r w:rsidR="00442DEE" w:rsidRPr="00D91454">
        <w:rPr>
          <w:rFonts w:asciiTheme="majorHAnsi" w:eastAsia="Times New Roman" w:hAnsiTheme="majorHAnsi" w:cstheme="majorHAnsi"/>
          <w:lang w:val="en-US" w:eastAsia="en-GB"/>
        </w:rPr>
        <w:t>.</w:t>
      </w:r>
      <w:r w:rsidR="00442DEE" w:rsidRPr="00D91454">
        <w:rPr>
          <w:rFonts w:asciiTheme="majorHAnsi" w:eastAsia="Times New Roman" w:hAnsiTheme="majorHAnsi" w:cstheme="majorHAnsi"/>
          <w:lang w:eastAsia="en-GB"/>
        </w:rPr>
        <w:t> </w:t>
      </w:r>
      <w:r w:rsidR="00442DEE" w:rsidRPr="00D91454">
        <w:rPr>
          <w:rFonts w:asciiTheme="majorHAnsi" w:eastAsia="Times New Roman" w:hAnsiTheme="majorHAnsi" w:cstheme="majorHAnsi"/>
          <w:lang w:val="en-US" w:eastAsia="en-GB"/>
        </w:rPr>
        <w:t>Watch any video clips where there are links given.</w:t>
      </w:r>
      <w:r w:rsidR="00442DEE" w:rsidRPr="00D91454">
        <w:rPr>
          <w:rFonts w:asciiTheme="majorHAnsi" w:eastAsia="Times New Roman" w:hAnsiTheme="majorHAnsi" w:cstheme="majorHAnsi"/>
          <w:lang w:eastAsia="en-GB"/>
        </w:rPr>
        <w:t> </w:t>
      </w:r>
      <w:r w:rsidR="00442DEE" w:rsidRPr="00D91454">
        <w:rPr>
          <w:rFonts w:asciiTheme="majorHAnsi" w:eastAsia="Times New Roman" w:hAnsiTheme="majorHAnsi" w:cstheme="majorHAnsi"/>
          <w:lang w:val="en-US" w:eastAsia="en-GB"/>
        </w:rPr>
        <w:t>Complete the activities.</w:t>
      </w:r>
      <w:r w:rsidR="00442DEE" w:rsidRPr="00D91454">
        <w:rPr>
          <w:rFonts w:asciiTheme="majorHAnsi" w:eastAsia="Times New Roman" w:hAnsiTheme="majorHAnsi" w:cstheme="majorHAnsi"/>
          <w:lang w:eastAsia="en-GB"/>
        </w:rPr>
        <w:t> </w:t>
      </w:r>
    </w:p>
    <w:p w:rsidR="00442DEE" w:rsidRPr="009910CB" w:rsidRDefault="00442DEE" w:rsidP="009910CB">
      <w:pPr>
        <w:rPr>
          <w:b/>
          <w:u w:val="single"/>
        </w:rPr>
      </w:pPr>
    </w:p>
    <w:sectPr w:rsidR="00442DEE" w:rsidRPr="009910CB">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38" w:rsidRDefault="00B52838" w:rsidP="009910CB">
      <w:pPr>
        <w:spacing w:after="0" w:line="240" w:lineRule="auto"/>
      </w:pPr>
      <w:r>
        <w:separator/>
      </w:r>
    </w:p>
  </w:endnote>
  <w:endnote w:type="continuationSeparator" w:id="0">
    <w:p w:rsidR="00B52838" w:rsidRDefault="00B52838" w:rsidP="009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6E" w:rsidRDefault="00EF6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6E" w:rsidRDefault="00EF646E">
    <w:pPr>
      <w:pStyle w:val="Footer"/>
    </w:pPr>
    <w:r>
      <w:t>Autumn Term 2/2020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6E" w:rsidRDefault="00EF6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38" w:rsidRDefault="00B52838" w:rsidP="009910CB">
      <w:pPr>
        <w:spacing w:after="0" w:line="240" w:lineRule="auto"/>
      </w:pPr>
      <w:r>
        <w:separator/>
      </w:r>
    </w:p>
  </w:footnote>
  <w:footnote w:type="continuationSeparator" w:id="0">
    <w:p w:rsidR="00B52838" w:rsidRDefault="00B52838" w:rsidP="0099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6E" w:rsidRDefault="00EF6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25" w:rsidRPr="009910CB" w:rsidRDefault="00027C25">
    <w:pPr>
      <w:pStyle w:val="Header"/>
      <w:rPr>
        <w:b/>
        <w:sz w:val="28"/>
        <w:u w:val="single"/>
      </w:rPr>
    </w:pPr>
    <w:r w:rsidRPr="009910CB">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3596005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27C25" w:rsidRDefault="00027C25">
                          <w:pPr>
                            <w:rPr>
                              <w:sz w:val="28"/>
                            </w:rPr>
                          </w:pPr>
                          <w:r w:rsidRPr="009910CB">
                            <w:rPr>
                              <w:b/>
                              <w:sz w:val="28"/>
                              <w:u w:val="single"/>
                            </w:rPr>
                            <w:t>Year 7 Self-Isolation Work</w:t>
                          </w:r>
                          <w:r>
                            <w:rPr>
                              <w:b/>
                              <w:sz w:val="28"/>
                              <w:u w:val="single"/>
                            </w:rPr>
                            <w:t xml:space="preserve">: </w:t>
                          </w:r>
                        </w:p>
                        <w:p w:rsidR="00027C25" w:rsidRPr="009C62D0" w:rsidRDefault="00027C25">
                          <w:pPr>
                            <w:rPr>
                              <w:sz w:val="16"/>
                            </w:rPr>
                          </w:pPr>
                          <w:r w:rsidRPr="009C62D0">
                            <w:rPr>
                              <w:sz w:val="20"/>
                            </w:rPr>
                            <w:t xml:space="preserve">This work should be completed if you are self-isolating during </w:t>
                          </w:r>
                          <w:r>
                            <w:rPr>
                              <w:sz w:val="20"/>
                            </w:rPr>
                            <w:t>Autumn term 2</w:t>
                          </w:r>
                          <w:r w:rsidRPr="009C62D0">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">
              <v:textbox style="mso-fit-shape-to-text:t">
                <w:txbxContent>
                  <w:p w:rsidR="00027C25" w:rsidRDefault="00027C25">
                    <w:pPr>
                      <w:rPr>
                        <w:sz w:val="28"/>
                      </w:rPr>
                    </w:pPr>
                    <w:r w:rsidRPr="009910CB">
                      <w:rPr>
                        <w:b/>
                        <w:sz w:val="28"/>
                        <w:u w:val="single"/>
                      </w:rPr>
                      <w:t>Year 7 Self-Isolation Work</w:t>
                    </w:r>
                    <w:r>
                      <w:rPr>
                        <w:b/>
                        <w:sz w:val="28"/>
                        <w:u w:val="single"/>
                      </w:rPr>
                      <w:t xml:space="preserve">: </w:t>
                    </w:r>
                  </w:p>
                  <w:p w:rsidR="00027C25" w:rsidRPr="009C62D0" w:rsidRDefault="00027C25">
                    <w:pPr>
                      <w:rPr>
                        <w:sz w:val="16"/>
                      </w:rPr>
                    </w:pPr>
                    <w:r w:rsidRPr="009C62D0">
                      <w:rPr>
                        <w:sz w:val="20"/>
                      </w:rPr>
                      <w:t xml:space="preserve">This work should be completed if you are self-isolating during </w:t>
                    </w:r>
                    <w:r>
                      <w:rPr>
                        <w:sz w:val="20"/>
                      </w:rPr>
                      <w:t>Autumn term 2</w:t>
                    </w:r>
                    <w:r w:rsidRPr="009C62D0">
                      <w:rPr>
                        <w:sz w:val="20"/>
                      </w:rPr>
                      <w:t>.</w:t>
                    </w:r>
                  </w:p>
                </w:txbxContent>
              </v:textbox>
              <w10:wrap type="square"/>
            </v:shape>
          </w:pict>
        </mc:Fallback>
      </mc:AlternateContent>
    </w:r>
    <w:r>
      <w:rPr>
        <w:noProof/>
        <w:lang w:eastAsia="en-GB"/>
      </w:rPr>
      <w:drawing>
        <wp:inline distT="0" distB="0" distL="0" distR="0" wp14:anchorId="3E76CF47" wp14:editId="29D15D46">
          <wp:extent cx="3248025" cy="867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1777" cy="8821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6E" w:rsidRDefault="00EF6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DF"/>
    <w:multiLevelType w:val="multilevel"/>
    <w:tmpl w:val="8F0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1C4"/>
    <w:multiLevelType w:val="multilevel"/>
    <w:tmpl w:val="74E0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B40C2"/>
    <w:multiLevelType w:val="hybridMultilevel"/>
    <w:tmpl w:val="19AEAB6E"/>
    <w:lvl w:ilvl="0" w:tplc="0E68E656">
      <w:start w:val="1"/>
      <w:numFmt w:val="decimal"/>
      <w:lvlText w:val="%1."/>
      <w:lvlJc w:val="left"/>
      <w:pPr>
        <w:tabs>
          <w:tab w:val="num" w:pos="720"/>
        </w:tabs>
        <w:ind w:left="720" w:hanging="360"/>
      </w:pPr>
    </w:lvl>
    <w:lvl w:ilvl="1" w:tplc="070A6874" w:tentative="1">
      <w:start w:val="1"/>
      <w:numFmt w:val="decimal"/>
      <w:lvlText w:val="%2."/>
      <w:lvlJc w:val="left"/>
      <w:pPr>
        <w:tabs>
          <w:tab w:val="num" w:pos="1440"/>
        </w:tabs>
        <w:ind w:left="1440" w:hanging="360"/>
      </w:pPr>
    </w:lvl>
    <w:lvl w:ilvl="2" w:tplc="AD2E60E4" w:tentative="1">
      <w:start w:val="1"/>
      <w:numFmt w:val="decimal"/>
      <w:lvlText w:val="%3."/>
      <w:lvlJc w:val="left"/>
      <w:pPr>
        <w:tabs>
          <w:tab w:val="num" w:pos="2160"/>
        </w:tabs>
        <w:ind w:left="2160" w:hanging="360"/>
      </w:pPr>
    </w:lvl>
    <w:lvl w:ilvl="3" w:tplc="754201CE" w:tentative="1">
      <w:start w:val="1"/>
      <w:numFmt w:val="decimal"/>
      <w:lvlText w:val="%4."/>
      <w:lvlJc w:val="left"/>
      <w:pPr>
        <w:tabs>
          <w:tab w:val="num" w:pos="2880"/>
        </w:tabs>
        <w:ind w:left="2880" w:hanging="360"/>
      </w:pPr>
    </w:lvl>
    <w:lvl w:ilvl="4" w:tplc="95402484" w:tentative="1">
      <w:start w:val="1"/>
      <w:numFmt w:val="decimal"/>
      <w:lvlText w:val="%5."/>
      <w:lvlJc w:val="left"/>
      <w:pPr>
        <w:tabs>
          <w:tab w:val="num" w:pos="3600"/>
        </w:tabs>
        <w:ind w:left="3600" w:hanging="360"/>
      </w:pPr>
    </w:lvl>
    <w:lvl w:ilvl="5" w:tplc="39FC0978" w:tentative="1">
      <w:start w:val="1"/>
      <w:numFmt w:val="decimal"/>
      <w:lvlText w:val="%6."/>
      <w:lvlJc w:val="left"/>
      <w:pPr>
        <w:tabs>
          <w:tab w:val="num" w:pos="4320"/>
        </w:tabs>
        <w:ind w:left="4320" w:hanging="360"/>
      </w:pPr>
    </w:lvl>
    <w:lvl w:ilvl="6" w:tplc="8A766E5A" w:tentative="1">
      <w:start w:val="1"/>
      <w:numFmt w:val="decimal"/>
      <w:lvlText w:val="%7."/>
      <w:lvlJc w:val="left"/>
      <w:pPr>
        <w:tabs>
          <w:tab w:val="num" w:pos="5040"/>
        </w:tabs>
        <w:ind w:left="5040" w:hanging="360"/>
      </w:pPr>
    </w:lvl>
    <w:lvl w:ilvl="7" w:tplc="D09C8660" w:tentative="1">
      <w:start w:val="1"/>
      <w:numFmt w:val="decimal"/>
      <w:lvlText w:val="%8."/>
      <w:lvlJc w:val="left"/>
      <w:pPr>
        <w:tabs>
          <w:tab w:val="num" w:pos="5760"/>
        </w:tabs>
        <w:ind w:left="5760" w:hanging="360"/>
      </w:pPr>
    </w:lvl>
    <w:lvl w:ilvl="8" w:tplc="7068CC84" w:tentative="1">
      <w:start w:val="1"/>
      <w:numFmt w:val="decimal"/>
      <w:lvlText w:val="%9."/>
      <w:lvlJc w:val="left"/>
      <w:pPr>
        <w:tabs>
          <w:tab w:val="num" w:pos="6480"/>
        </w:tabs>
        <w:ind w:left="6480" w:hanging="360"/>
      </w:pPr>
    </w:lvl>
  </w:abstractNum>
  <w:abstractNum w:abstractNumId="3" w15:restartNumberingAfterBreak="0">
    <w:nsid w:val="22C352DF"/>
    <w:multiLevelType w:val="hybridMultilevel"/>
    <w:tmpl w:val="DBF84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40A9C"/>
    <w:multiLevelType w:val="hybridMultilevel"/>
    <w:tmpl w:val="10F4D6AA"/>
    <w:lvl w:ilvl="0" w:tplc="0B9CC668">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8490E"/>
    <w:multiLevelType w:val="multilevel"/>
    <w:tmpl w:val="A5D6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D4BC9"/>
    <w:multiLevelType w:val="multilevel"/>
    <w:tmpl w:val="51688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8601D"/>
    <w:multiLevelType w:val="hybridMultilevel"/>
    <w:tmpl w:val="A438935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3634E"/>
    <w:multiLevelType w:val="hybridMultilevel"/>
    <w:tmpl w:val="9F04E4EC"/>
    <w:lvl w:ilvl="0" w:tplc="74D469C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71E07"/>
    <w:multiLevelType w:val="hybridMultilevel"/>
    <w:tmpl w:val="EAA8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B"/>
    <w:rsid w:val="00027C25"/>
    <w:rsid w:val="00057FF8"/>
    <w:rsid w:val="00065C23"/>
    <w:rsid w:val="001B3F9D"/>
    <w:rsid w:val="001D34D2"/>
    <w:rsid w:val="002C2E23"/>
    <w:rsid w:val="00334DB6"/>
    <w:rsid w:val="00442DEE"/>
    <w:rsid w:val="00545830"/>
    <w:rsid w:val="005F2E4E"/>
    <w:rsid w:val="00680395"/>
    <w:rsid w:val="006846FB"/>
    <w:rsid w:val="007B059E"/>
    <w:rsid w:val="007C7944"/>
    <w:rsid w:val="008F1823"/>
    <w:rsid w:val="009910CB"/>
    <w:rsid w:val="009C62D0"/>
    <w:rsid w:val="009D0E41"/>
    <w:rsid w:val="00A82272"/>
    <w:rsid w:val="00A939F3"/>
    <w:rsid w:val="00B21FF1"/>
    <w:rsid w:val="00B52838"/>
    <w:rsid w:val="00BC26B8"/>
    <w:rsid w:val="00C04FB7"/>
    <w:rsid w:val="00D91454"/>
    <w:rsid w:val="00E74597"/>
    <w:rsid w:val="00EC253F"/>
    <w:rsid w:val="00EF646E"/>
    <w:rsid w:val="00F7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1ABC"/>
  <w15:chartTrackingRefBased/>
  <w15:docId w15:val="{A76D6CB3-07E8-4E76-874F-A3403F1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B"/>
  </w:style>
  <w:style w:type="paragraph" w:customStyle="1" w:styleId="paragraph">
    <w:name w:val="paragraph"/>
    <w:basedOn w:val="Normal"/>
    <w:rsid w:val="00991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0CB"/>
  </w:style>
  <w:style w:type="character" w:customStyle="1" w:styleId="eop">
    <w:name w:val="eop"/>
    <w:basedOn w:val="DefaultParagraphFont"/>
    <w:rsid w:val="009910CB"/>
  </w:style>
  <w:style w:type="character" w:styleId="Hyperlink">
    <w:name w:val="Hyperlink"/>
    <w:basedOn w:val="DefaultParagraphFont"/>
    <w:uiPriority w:val="99"/>
    <w:unhideWhenUsed/>
    <w:rsid w:val="00442DEE"/>
    <w:rPr>
      <w:color w:val="0563C1" w:themeColor="hyperlink"/>
      <w:u w:val="single"/>
    </w:rPr>
  </w:style>
  <w:style w:type="paragraph" w:styleId="ListParagraph">
    <w:name w:val="List Paragraph"/>
    <w:basedOn w:val="Normal"/>
    <w:uiPriority w:val="34"/>
    <w:qFormat/>
    <w:rsid w:val="009C62D0"/>
    <w:pPr>
      <w:ind w:left="720"/>
      <w:contextualSpacing/>
    </w:pPr>
  </w:style>
  <w:style w:type="paragraph" w:styleId="BalloonText">
    <w:name w:val="Balloon Text"/>
    <w:basedOn w:val="Normal"/>
    <w:link w:val="BalloonTextChar"/>
    <w:uiPriority w:val="99"/>
    <w:semiHidden/>
    <w:unhideWhenUsed/>
    <w:rsid w:val="009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D0"/>
    <w:rPr>
      <w:rFonts w:ascii="Segoe UI" w:hAnsi="Segoe UI" w:cs="Segoe UI"/>
      <w:sz w:val="18"/>
      <w:szCs w:val="18"/>
    </w:rPr>
  </w:style>
  <w:style w:type="paragraph" w:styleId="NormalWeb">
    <w:name w:val="Normal (Web)"/>
    <w:basedOn w:val="Normal"/>
    <w:uiPriority w:val="99"/>
    <w:semiHidden/>
    <w:unhideWhenUsed/>
    <w:rsid w:val="00B21F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27C2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942">
      <w:bodyDiv w:val="1"/>
      <w:marLeft w:val="0"/>
      <w:marRight w:val="0"/>
      <w:marTop w:val="0"/>
      <w:marBottom w:val="0"/>
      <w:divBdr>
        <w:top w:val="none" w:sz="0" w:space="0" w:color="auto"/>
        <w:left w:val="none" w:sz="0" w:space="0" w:color="auto"/>
        <w:bottom w:val="none" w:sz="0" w:space="0" w:color="auto"/>
        <w:right w:val="none" w:sz="0" w:space="0" w:color="auto"/>
      </w:divBdr>
    </w:div>
    <w:div w:id="132870936">
      <w:bodyDiv w:val="1"/>
      <w:marLeft w:val="0"/>
      <w:marRight w:val="0"/>
      <w:marTop w:val="0"/>
      <w:marBottom w:val="0"/>
      <w:divBdr>
        <w:top w:val="none" w:sz="0" w:space="0" w:color="auto"/>
        <w:left w:val="none" w:sz="0" w:space="0" w:color="auto"/>
        <w:bottom w:val="none" w:sz="0" w:space="0" w:color="auto"/>
        <w:right w:val="none" w:sz="0" w:space="0" w:color="auto"/>
      </w:divBdr>
    </w:div>
    <w:div w:id="250744096">
      <w:bodyDiv w:val="1"/>
      <w:marLeft w:val="0"/>
      <w:marRight w:val="0"/>
      <w:marTop w:val="0"/>
      <w:marBottom w:val="0"/>
      <w:divBdr>
        <w:top w:val="none" w:sz="0" w:space="0" w:color="auto"/>
        <w:left w:val="none" w:sz="0" w:space="0" w:color="auto"/>
        <w:bottom w:val="none" w:sz="0" w:space="0" w:color="auto"/>
        <w:right w:val="none" w:sz="0" w:space="0" w:color="auto"/>
      </w:divBdr>
    </w:div>
    <w:div w:id="254746685">
      <w:bodyDiv w:val="1"/>
      <w:marLeft w:val="0"/>
      <w:marRight w:val="0"/>
      <w:marTop w:val="0"/>
      <w:marBottom w:val="0"/>
      <w:divBdr>
        <w:top w:val="none" w:sz="0" w:space="0" w:color="auto"/>
        <w:left w:val="none" w:sz="0" w:space="0" w:color="auto"/>
        <w:bottom w:val="none" w:sz="0" w:space="0" w:color="auto"/>
        <w:right w:val="none" w:sz="0" w:space="0" w:color="auto"/>
      </w:divBdr>
    </w:div>
    <w:div w:id="333384819">
      <w:bodyDiv w:val="1"/>
      <w:marLeft w:val="0"/>
      <w:marRight w:val="0"/>
      <w:marTop w:val="0"/>
      <w:marBottom w:val="0"/>
      <w:divBdr>
        <w:top w:val="none" w:sz="0" w:space="0" w:color="auto"/>
        <w:left w:val="none" w:sz="0" w:space="0" w:color="auto"/>
        <w:bottom w:val="none" w:sz="0" w:space="0" w:color="auto"/>
        <w:right w:val="none" w:sz="0" w:space="0" w:color="auto"/>
      </w:divBdr>
    </w:div>
    <w:div w:id="343747517">
      <w:bodyDiv w:val="1"/>
      <w:marLeft w:val="0"/>
      <w:marRight w:val="0"/>
      <w:marTop w:val="0"/>
      <w:marBottom w:val="0"/>
      <w:divBdr>
        <w:top w:val="none" w:sz="0" w:space="0" w:color="auto"/>
        <w:left w:val="none" w:sz="0" w:space="0" w:color="auto"/>
        <w:bottom w:val="none" w:sz="0" w:space="0" w:color="auto"/>
        <w:right w:val="none" w:sz="0" w:space="0" w:color="auto"/>
      </w:divBdr>
    </w:div>
    <w:div w:id="470246078">
      <w:bodyDiv w:val="1"/>
      <w:marLeft w:val="0"/>
      <w:marRight w:val="0"/>
      <w:marTop w:val="0"/>
      <w:marBottom w:val="0"/>
      <w:divBdr>
        <w:top w:val="none" w:sz="0" w:space="0" w:color="auto"/>
        <w:left w:val="none" w:sz="0" w:space="0" w:color="auto"/>
        <w:bottom w:val="none" w:sz="0" w:space="0" w:color="auto"/>
        <w:right w:val="none" w:sz="0" w:space="0" w:color="auto"/>
      </w:divBdr>
    </w:div>
    <w:div w:id="717432067">
      <w:bodyDiv w:val="1"/>
      <w:marLeft w:val="0"/>
      <w:marRight w:val="0"/>
      <w:marTop w:val="0"/>
      <w:marBottom w:val="0"/>
      <w:divBdr>
        <w:top w:val="none" w:sz="0" w:space="0" w:color="auto"/>
        <w:left w:val="none" w:sz="0" w:space="0" w:color="auto"/>
        <w:bottom w:val="none" w:sz="0" w:space="0" w:color="auto"/>
        <w:right w:val="none" w:sz="0" w:space="0" w:color="auto"/>
      </w:divBdr>
    </w:div>
    <w:div w:id="718749193">
      <w:bodyDiv w:val="1"/>
      <w:marLeft w:val="0"/>
      <w:marRight w:val="0"/>
      <w:marTop w:val="0"/>
      <w:marBottom w:val="0"/>
      <w:divBdr>
        <w:top w:val="none" w:sz="0" w:space="0" w:color="auto"/>
        <w:left w:val="none" w:sz="0" w:space="0" w:color="auto"/>
        <w:bottom w:val="none" w:sz="0" w:space="0" w:color="auto"/>
        <w:right w:val="none" w:sz="0" w:space="0" w:color="auto"/>
      </w:divBdr>
    </w:div>
    <w:div w:id="730689410">
      <w:bodyDiv w:val="1"/>
      <w:marLeft w:val="0"/>
      <w:marRight w:val="0"/>
      <w:marTop w:val="0"/>
      <w:marBottom w:val="0"/>
      <w:divBdr>
        <w:top w:val="none" w:sz="0" w:space="0" w:color="auto"/>
        <w:left w:val="none" w:sz="0" w:space="0" w:color="auto"/>
        <w:bottom w:val="none" w:sz="0" w:space="0" w:color="auto"/>
        <w:right w:val="none" w:sz="0" w:space="0" w:color="auto"/>
      </w:divBdr>
    </w:div>
    <w:div w:id="800923060">
      <w:bodyDiv w:val="1"/>
      <w:marLeft w:val="0"/>
      <w:marRight w:val="0"/>
      <w:marTop w:val="0"/>
      <w:marBottom w:val="0"/>
      <w:divBdr>
        <w:top w:val="none" w:sz="0" w:space="0" w:color="auto"/>
        <w:left w:val="none" w:sz="0" w:space="0" w:color="auto"/>
        <w:bottom w:val="none" w:sz="0" w:space="0" w:color="auto"/>
        <w:right w:val="none" w:sz="0" w:space="0" w:color="auto"/>
      </w:divBdr>
    </w:div>
    <w:div w:id="1104379387">
      <w:bodyDiv w:val="1"/>
      <w:marLeft w:val="0"/>
      <w:marRight w:val="0"/>
      <w:marTop w:val="0"/>
      <w:marBottom w:val="0"/>
      <w:divBdr>
        <w:top w:val="none" w:sz="0" w:space="0" w:color="auto"/>
        <w:left w:val="none" w:sz="0" w:space="0" w:color="auto"/>
        <w:bottom w:val="none" w:sz="0" w:space="0" w:color="auto"/>
        <w:right w:val="none" w:sz="0" w:space="0" w:color="auto"/>
      </w:divBdr>
      <w:divsChild>
        <w:div w:id="1023432545">
          <w:marLeft w:val="720"/>
          <w:marRight w:val="0"/>
          <w:marTop w:val="0"/>
          <w:marBottom w:val="0"/>
          <w:divBdr>
            <w:top w:val="none" w:sz="0" w:space="0" w:color="auto"/>
            <w:left w:val="none" w:sz="0" w:space="0" w:color="auto"/>
            <w:bottom w:val="none" w:sz="0" w:space="0" w:color="auto"/>
            <w:right w:val="none" w:sz="0" w:space="0" w:color="auto"/>
          </w:divBdr>
        </w:div>
      </w:divsChild>
    </w:div>
    <w:div w:id="1118448375">
      <w:bodyDiv w:val="1"/>
      <w:marLeft w:val="0"/>
      <w:marRight w:val="0"/>
      <w:marTop w:val="0"/>
      <w:marBottom w:val="0"/>
      <w:divBdr>
        <w:top w:val="none" w:sz="0" w:space="0" w:color="auto"/>
        <w:left w:val="none" w:sz="0" w:space="0" w:color="auto"/>
        <w:bottom w:val="none" w:sz="0" w:space="0" w:color="auto"/>
        <w:right w:val="none" w:sz="0" w:space="0" w:color="auto"/>
      </w:divBdr>
    </w:div>
    <w:div w:id="1231621501">
      <w:bodyDiv w:val="1"/>
      <w:marLeft w:val="0"/>
      <w:marRight w:val="0"/>
      <w:marTop w:val="0"/>
      <w:marBottom w:val="0"/>
      <w:divBdr>
        <w:top w:val="none" w:sz="0" w:space="0" w:color="auto"/>
        <w:left w:val="none" w:sz="0" w:space="0" w:color="auto"/>
        <w:bottom w:val="none" w:sz="0" w:space="0" w:color="auto"/>
        <w:right w:val="none" w:sz="0" w:space="0" w:color="auto"/>
      </w:divBdr>
    </w:div>
    <w:div w:id="1321808617">
      <w:bodyDiv w:val="1"/>
      <w:marLeft w:val="0"/>
      <w:marRight w:val="0"/>
      <w:marTop w:val="0"/>
      <w:marBottom w:val="0"/>
      <w:divBdr>
        <w:top w:val="none" w:sz="0" w:space="0" w:color="auto"/>
        <w:left w:val="none" w:sz="0" w:space="0" w:color="auto"/>
        <w:bottom w:val="none" w:sz="0" w:space="0" w:color="auto"/>
        <w:right w:val="none" w:sz="0" w:space="0" w:color="auto"/>
      </w:divBdr>
    </w:div>
    <w:div w:id="1369918649">
      <w:bodyDiv w:val="1"/>
      <w:marLeft w:val="0"/>
      <w:marRight w:val="0"/>
      <w:marTop w:val="0"/>
      <w:marBottom w:val="0"/>
      <w:divBdr>
        <w:top w:val="none" w:sz="0" w:space="0" w:color="auto"/>
        <w:left w:val="none" w:sz="0" w:space="0" w:color="auto"/>
        <w:bottom w:val="none" w:sz="0" w:space="0" w:color="auto"/>
        <w:right w:val="none" w:sz="0" w:space="0" w:color="auto"/>
      </w:divBdr>
    </w:div>
    <w:div w:id="1499228015">
      <w:bodyDiv w:val="1"/>
      <w:marLeft w:val="0"/>
      <w:marRight w:val="0"/>
      <w:marTop w:val="0"/>
      <w:marBottom w:val="0"/>
      <w:divBdr>
        <w:top w:val="none" w:sz="0" w:space="0" w:color="auto"/>
        <w:left w:val="none" w:sz="0" w:space="0" w:color="auto"/>
        <w:bottom w:val="none" w:sz="0" w:space="0" w:color="auto"/>
        <w:right w:val="none" w:sz="0" w:space="0" w:color="auto"/>
      </w:divBdr>
      <w:divsChild>
        <w:div w:id="1481653739">
          <w:marLeft w:val="0"/>
          <w:marRight w:val="0"/>
          <w:marTop w:val="0"/>
          <w:marBottom w:val="0"/>
          <w:divBdr>
            <w:top w:val="none" w:sz="0" w:space="0" w:color="auto"/>
            <w:left w:val="none" w:sz="0" w:space="0" w:color="auto"/>
            <w:bottom w:val="none" w:sz="0" w:space="0" w:color="auto"/>
            <w:right w:val="none" w:sz="0" w:space="0" w:color="auto"/>
          </w:divBdr>
        </w:div>
        <w:div w:id="89351836">
          <w:marLeft w:val="0"/>
          <w:marRight w:val="0"/>
          <w:marTop w:val="0"/>
          <w:marBottom w:val="0"/>
          <w:divBdr>
            <w:top w:val="none" w:sz="0" w:space="0" w:color="auto"/>
            <w:left w:val="none" w:sz="0" w:space="0" w:color="auto"/>
            <w:bottom w:val="none" w:sz="0" w:space="0" w:color="auto"/>
            <w:right w:val="none" w:sz="0" w:space="0" w:color="auto"/>
          </w:divBdr>
        </w:div>
        <w:div w:id="1529293010">
          <w:marLeft w:val="0"/>
          <w:marRight w:val="0"/>
          <w:marTop w:val="0"/>
          <w:marBottom w:val="0"/>
          <w:divBdr>
            <w:top w:val="none" w:sz="0" w:space="0" w:color="auto"/>
            <w:left w:val="none" w:sz="0" w:space="0" w:color="auto"/>
            <w:bottom w:val="none" w:sz="0" w:space="0" w:color="auto"/>
            <w:right w:val="none" w:sz="0" w:space="0" w:color="auto"/>
          </w:divBdr>
        </w:div>
        <w:div w:id="207953542">
          <w:marLeft w:val="0"/>
          <w:marRight w:val="0"/>
          <w:marTop w:val="0"/>
          <w:marBottom w:val="0"/>
          <w:divBdr>
            <w:top w:val="none" w:sz="0" w:space="0" w:color="auto"/>
            <w:left w:val="none" w:sz="0" w:space="0" w:color="auto"/>
            <w:bottom w:val="none" w:sz="0" w:space="0" w:color="auto"/>
            <w:right w:val="none" w:sz="0" w:space="0" w:color="auto"/>
          </w:divBdr>
        </w:div>
        <w:div w:id="2065324147">
          <w:marLeft w:val="0"/>
          <w:marRight w:val="0"/>
          <w:marTop w:val="0"/>
          <w:marBottom w:val="0"/>
          <w:divBdr>
            <w:top w:val="none" w:sz="0" w:space="0" w:color="auto"/>
            <w:left w:val="none" w:sz="0" w:space="0" w:color="auto"/>
            <w:bottom w:val="none" w:sz="0" w:space="0" w:color="auto"/>
            <w:right w:val="none" w:sz="0" w:space="0" w:color="auto"/>
          </w:divBdr>
        </w:div>
        <w:div w:id="1513110753">
          <w:marLeft w:val="0"/>
          <w:marRight w:val="0"/>
          <w:marTop w:val="0"/>
          <w:marBottom w:val="0"/>
          <w:divBdr>
            <w:top w:val="none" w:sz="0" w:space="0" w:color="auto"/>
            <w:left w:val="none" w:sz="0" w:space="0" w:color="auto"/>
            <w:bottom w:val="none" w:sz="0" w:space="0" w:color="auto"/>
            <w:right w:val="none" w:sz="0" w:space="0" w:color="auto"/>
          </w:divBdr>
        </w:div>
        <w:div w:id="216819158">
          <w:marLeft w:val="0"/>
          <w:marRight w:val="0"/>
          <w:marTop w:val="0"/>
          <w:marBottom w:val="0"/>
          <w:divBdr>
            <w:top w:val="none" w:sz="0" w:space="0" w:color="auto"/>
            <w:left w:val="none" w:sz="0" w:space="0" w:color="auto"/>
            <w:bottom w:val="none" w:sz="0" w:space="0" w:color="auto"/>
            <w:right w:val="none" w:sz="0" w:space="0" w:color="auto"/>
          </w:divBdr>
        </w:div>
        <w:div w:id="1765495082">
          <w:marLeft w:val="0"/>
          <w:marRight w:val="0"/>
          <w:marTop w:val="0"/>
          <w:marBottom w:val="0"/>
          <w:divBdr>
            <w:top w:val="none" w:sz="0" w:space="0" w:color="auto"/>
            <w:left w:val="none" w:sz="0" w:space="0" w:color="auto"/>
            <w:bottom w:val="none" w:sz="0" w:space="0" w:color="auto"/>
            <w:right w:val="none" w:sz="0" w:space="0" w:color="auto"/>
          </w:divBdr>
        </w:div>
        <w:div w:id="1271203619">
          <w:marLeft w:val="0"/>
          <w:marRight w:val="0"/>
          <w:marTop w:val="0"/>
          <w:marBottom w:val="0"/>
          <w:divBdr>
            <w:top w:val="none" w:sz="0" w:space="0" w:color="auto"/>
            <w:left w:val="none" w:sz="0" w:space="0" w:color="auto"/>
            <w:bottom w:val="none" w:sz="0" w:space="0" w:color="auto"/>
            <w:right w:val="none" w:sz="0" w:space="0" w:color="auto"/>
          </w:divBdr>
        </w:div>
        <w:div w:id="1803231066">
          <w:marLeft w:val="0"/>
          <w:marRight w:val="0"/>
          <w:marTop w:val="0"/>
          <w:marBottom w:val="0"/>
          <w:divBdr>
            <w:top w:val="none" w:sz="0" w:space="0" w:color="auto"/>
            <w:left w:val="none" w:sz="0" w:space="0" w:color="auto"/>
            <w:bottom w:val="none" w:sz="0" w:space="0" w:color="auto"/>
            <w:right w:val="none" w:sz="0" w:space="0" w:color="auto"/>
          </w:divBdr>
        </w:div>
        <w:div w:id="1323392695">
          <w:marLeft w:val="0"/>
          <w:marRight w:val="0"/>
          <w:marTop w:val="0"/>
          <w:marBottom w:val="0"/>
          <w:divBdr>
            <w:top w:val="none" w:sz="0" w:space="0" w:color="auto"/>
            <w:left w:val="none" w:sz="0" w:space="0" w:color="auto"/>
            <w:bottom w:val="none" w:sz="0" w:space="0" w:color="auto"/>
            <w:right w:val="none" w:sz="0" w:space="0" w:color="auto"/>
          </w:divBdr>
        </w:div>
        <w:div w:id="609774076">
          <w:marLeft w:val="0"/>
          <w:marRight w:val="0"/>
          <w:marTop w:val="0"/>
          <w:marBottom w:val="0"/>
          <w:divBdr>
            <w:top w:val="none" w:sz="0" w:space="0" w:color="auto"/>
            <w:left w:val="none" w:sz="0" w:space="0" w:color="auto"/>
            <w:bottom w:val="none" w:sz="0" w:space="0" w:color="auto"/>
            <w:right w:val="none" w:sz="0" w:space="0" w:color="auto"/>
          </w:divBdr>
        </w:div>
        <w:div w:id="611864629">
          <w:marLeft w:val="0"/>
          <w:marRight w:val="0"/>
          <w:marTop w:val="0"/>
          <w:marBottom w:val="0"/>
          <w:divBdr>
            <w:top w:val="none" w:sz="0" w:space="0" w:color="auto"/>
            <w:left w:val="none" w:sz="0" w:space="0" w:color="auto"/>
            <w:bottom w:val="none" w:sz="0" w:space="0" w:color="auto"/>
            <w:right w:val="none" w:sz="0" w:space="0" w:color="auto"/>
          </w:divBdr>
        </w:div>
        <w:div w:id="631712643">
          <w:marLeft w:val="0"/>
          <w:marRight w:val="0"/>
          <w:marTop w:val="0"/>
          <w:marBottom w:val="0"/>
          <w:divBdr>
            <w:top w:val="none" w:sz="0" w:space="0" w:color="auto"/>
            <w:left w:val="none" w:sz="0" w:space="0" w:color="auto"/>
            <w:bottom w:val="none" w:sz="0" w:space="0" w:color="auto"/>
            <w:right w:val="none" w:sz="0" w:space="0" w:color="auto"/>
          </w:divBdr>
        </w:div>
      </w:divsChild>
    </w:div>
    <w:div w:id="1954944602">
      <w:bodyDiv w:val="1"/>
      <w:marLeft w:val="0"/>
      <w:marRight w:val="0"/>
      <w:marTop w:val="0"/>
      <w:marBottom w:val="0"/>
      <w:divBdr>
        <w:top w:val="none" w:sz="0" w:space="0" w:color="auto"/>
        <w:left w:val="none" w:sz="0" w:space="0" w:color="auto"/>
        <w:bottom w:val="none" w:sz="0" w:space="0" w:color="auto"/>
        <w:right w:val="none" w:sz="0" w:space="0" w:color="auto"/>
      </w:divBdr>
    </w:div>
    <w:div w:id="20018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he-earths-atmosphere-6nk34t" TargetMode="External"/><Relationship Id="rId18" Type="http://schemas.openxmlformats.org/officeDocument/2006/relationships/hyperlink" Target="https://classroom.thenational.academy/lessons/what-is-globalisation-c8tk2e" TargetMode="External"/><Relationship Id="rId26" Type="http://schemas.openxmlformats.org/officeDocument/2006/relationships/hyperlink" Target="https://www.youtube.com/watch?v=MrYC5Z86JuE&amp;t=225s" TargetMode="External"/><Relationship Id="rId39" Type="http://schemas.openxmlformats.org/officeDocument/2006/relationships/header" Target="header3.xml"/><Relationship Id="rId21" Type="http://schemas.openxmlformats.org/officeDocument/2006/relationships/hyperlink" Target="https://www.johndclare.net/KS3/1-3-4.htm" TargetMode="External"/><Relationship Id="rId34" Type="http://schemas.openxmlformats.org/officeDocument/2006/relationships/hyperlink" Target="https://westbourneacademy.sharepoint.com/Learning%20Resources/Forms/AllItems.aspx?FolderCTID=0x01200065D212F90F5FB441947685D3910623C9&amp;viewid=11c4f265%2D47c5%2D459d%2D8843%2D36d01e467f6b&amp;id=%2FLearning%20Resources%2FReligious%20Studies%2FYear%207%2FUnit%202%2D%20Christianity" TargetMode="External"/><Relationship Id="rId42" Type="http://schemas.openxmlformats.org/officeDocument/2006/relationships/theme" Target="theme/theme1.xml"/><Relationship Id="rId7" Type="http://schemas.openxmlformats.org/officeDocument/2006/relationships/hyperlink" Target="https://classroom.thenational.academy/lessons/introduction-to-sonnets-71hkjc" TargetMode="External"/><Relationship Id="rId2" Type="http://schemas.openxmlformats.org/officeDocument/2006/relationships/styles" Target="styles.xml"/><Relationship Id="rId16" Type="http://schemas.openxmlformats.org/officeDocument/2006/relationships/hyperlink" Target="https://classroom.thenational.academy/units/building-locational-knowledge-united-kingdom-4ae1" TargetMode="External"/><Relationship Id="rId20" Type="http://schemas.openxmlformats.org/officeDocument/2006/relationships/hyperlink" Target="https://www.johndclare.net/KS3/1-3-3.htm" TargetMode="External"/><Relationship Id="rId29" Type="http://schemas.openxmlformats.org/officeDocument/2006/relationships/hyperlink" Target="http://youtu.be/TowLHF1s3s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muscles-64v68t" TargetMode="External"/><Relationship Id="rId24" Type="http://schemas.openxmlformats.org/officeDocument/2006/relationships/hyperlink" Target="https://classroom.thenational.academy/lessons/saying-what-someone-is-like-at-the-moment-part-22-6cwkgc?utm_source=email&amp;utm_medium=email&amp;utm_campaign=sharing-button" TargetMode="External"/><Relationship Id="rId32" Type="http://schemas.openxmlformats.org/officeDocument/2006/relationships/hyperlink" Target="https://westbourneacademy.sharepoint.com/:w:/g/EQgRxyZMhLJMsGe8Jj-IcW8BwlTs83X4TGQenrgxMtFzK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lassroom.thenational.academy/lessons/the-carbon-cycle-6gtkac" TargetMode="External"/><Relationship Id="rId23" Type="http://schemas.openxmlformats.org/officeDocument/2006/relationships/hyperlink" Target="https://classroom.thenational.academy/lessons/saying-what-someone-is-like-at-the-moment-part-12-6dk66t?utm_source=email&amp;utm_medium=email&amp;utm_campaign=sharing-button" TargetMode="External"/><Relationship Id="rId28" Type="http://schemas.openxmlformats.org/officeDocument/2006/relationships/hyperlink" Target="https://westbourneacademy.sharepoint.com/:b:/g/EcuQNeirw0NBt4cprPDCzkABK65siPfVr8SzRHUzxhD8Vw?e=RX976b" TargetMode="External"/><Relationship Id="rId36" Type="http://schemas.openxmlformats.org/officeDocument/2006/relationships/header" Target="header2.xml"/><Relationship Id="rId10" Type="http://schemas.openxmlformats.org/officeDocument/2006/relationships/hyperlink" Target="https://classroom.thenational.academy/lessons/musculoskeletal-system-6tjkgt?activity=video&amp;step=1" TargetMode="External"/><Relationship Id="rId19" Type="http://schemas.openxmlformats.org/officeDocument/2006/relationships/hyperlink" Target="https://www.johndclare.net/KS3/1-3-1.htm" TargetMode="External"/><Relationship Id="rId31" Type="http://schemas.openxmlformats.org/officeDocument/2006/relationships/hyperlink" Target="https://westbourneacademy.sharepoint.com/Learning%20Resources/Forms/AllItems.aspx?newTargetListUrl=%2FLearning%20Resources&amp;viewpath=%2FLearning%20Resources%2FForms%2FAllItems%2Easpx&amp;viewid=11c4f265%2D47c5%2D459d%2D8843%2D36d01e467f6b&amp;id=%2FLearning%20Resources%2FMusic%2FSelf%20Isolating%20Work%2FYear%207" TargetMode="External"/><Relationship Id="rId4" Type="http://schemas.openxmlformats.org/officeDocument/2006/relationships/webSettings" Target="webSettings.xml"/><Relationship Id="rId9" Type="http://schemas.openxmlformats.org/officeDocument/2006/relationships/hyperlink" Target="mailto:Catherine.hopper@westbourne.attrust.org.uk" TargetMode="External"/><Relationship Id="rId14" Type="http://schemas.openxmlformats.org/officeDocument/2006/relationships/hyperlink" Target="https://classroom.thenational.academy/lessons/the-greenhouse-effect-c4wpct" TargetMode="External"/><Relationship Id="rId22" Type="http://schemas.openxmlformats.org/officeDocument/2006/relationships/hyperlink" Target="https://classroom.thenational.academy/lessons/saying-what-someone-is-like-in-general-part-12-c5gkcr?utm_source=email&amp;utm_medium=email&amp;utm_campaign=sharing-button" TargetMode="External"/><Relationship Id="rId27" Type="http://schemas.openxmlformats.org/officeDocument/2006/relationships/hyperlink" Target="https://www.youtube.com/watch?v=V6ZT1705Slw" TargetMode="External"/><Relationship Id="rId30" Type="http://schemas.openxmlformats.org/officeDocument/2006/relationships/hyperlink" Target="https://www.bbc.co.uk/bitesize/guides/zjgyb82/revision/3" TargetMode="External"/><Relationship Id="rId35" Type="http://schemas.openxmlformats.org/officeDocument/2006/relationships/header" Target="header1.xml"/><Relationship Id="rId8" Type="http://schemas.openxmlformats.org/officeDocument/2006/relationships/hyperlink" Target="https://classroom.thenational.academy/lessons/introduction-to-sonnets-71hkjc" TargetMode="External"/><Relationship Id="rId3" Type="http://schemas.openxmlformats.org/officeDocument/2006/relationships/settings" Target="settings.xml"/><Relationship Id="rId12" Type="http://schemas.openxmlformats.org/officeDocument/2006/relationships/hyperlink" Target="https://classroom.thenational.academy/lessons/structure-of-the-earth-cgt3gd" TargetMode="External"/><Relationship Id="rId17" Type="http://schemas.openxmlformats.org/officeDocument/2006/relationships/hyperlink" Target="https://classroom.thenational.academy/lessons/what-are-the-factors-that-influence-population-distribution-6dhk0c" TargetMode="External"/><Relationship Id="rId25" Type="http://schemas.openxmlformats.org/officeDocument/2006/relationships/hyperlink" Target="https://www.youtube.com/watch?v=MrYC5Z86JuE&amp;t=225s" TargetMode="External"/><Relationship Id="rId33" Type="http://schemas.openxmlformats.org/officeDocument/2006/relationships/hyperlink" Target="https://forms.office.com/Pages/ResponsePage.aspx?id=UyUudcf3sEGK8GkwZaFwfc-AOXr0jrVIiDUN6qxcLIVUNVZBQlBWTE1BU0U1VElQSENKNFJFWkFFQi4u"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Oxley-Crisp</dc:creator>
  <cp:keywords/>
  <dc:description/>
  <cp:lastModifiedBy>Mrs E Pepper</cp:lastModifiedBy>
  <cp:revision>3</cp:revision>
  <cp:lastPrinted>2020-09-21T06:01:00Z</cp:lastPrinted>
  <dcterms:created xsi:type="dcterms:W3CDTF">2020-11-05T16:47:00Z</dcterms:created>
  <dcterms:modified xsi:type="dcterms:W3CDTF">2020-11-09T16:43:00Z</dcterms:modified>
</cp:coreProperties>
</file>